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084CE1" w14:textId="41295770" w:rsidR="0069470F" w:rsidRPr="008C7876" w:rsidRDefault="008A1A0D" w:rsidP="00845A1C">
      <w:pPr>
        <w:pStyle w:val="Title"/>
      </w:pPr>
      <w:r>
        <w:t>SMARTESTENERGY US LLC</w:t>
      </w:r>
      <w:r w:rsidR="005041AA" w:rsidRPr="008C7876">
        <w:br/>
      </w:r>
      <w:r w:rsidR="0069470F" w:rsidRPr="008C7876">
        <w:t xml:space="preserve">Emergency </w:t>
      </w:r>
      <w:r>
        <w:t>Operations</w:t>
      </w:r>
      <w:r w:rsidR="0069470F" w:rsidRPr="008C7876">
        <w:t xml:space="preserve"> Plan</w:t>
      </w:r>
      <w:r w:rsidR="00845A1C" w:rsidRPr="008C7876">
        <w:br/>
      </w:r>
      <w:r w:rsidR="0069470F" w:rsidRPr="008C7876">
        <w:t>Table of Contents</w:t>
      </w:r>
    </w:p>
    <w:p w14:paraId="127A1AA0" w14:textId="343B7AB5" w:rsidR="0069470F" w:rsidRDefault="008A1A0D" w:rsidP="001E047E">
      <w:pPr>
        <w:numPr>
          <w:ilvl w:val="0"/>
          <w:numId w:val="1"/>
        </w:numPr>
        <w:spacing w:before="240"/>
        <w:rPr>
          <w:rFonts w:ascii="Calibri" w:hAnsi="Calibri"/>
        </w:rPr>
      </w:pPr>
      <w:r>
        <w:rPr>
          <w:rFonts w:ascii="Calibri" w:hAnsi="Calibri"/>
        </w:rPr>
        <w:t>Executive Summary</w:t>
      </w:r>
    </w:p>
    <w:p w14:paraId="043A1C1E" w14:textId="77777777" w:rsidR="00457069" w:rsidRDefault="00457069" w:rsidP="00653D60"/>
    <w:p w14:paraId="34C32CB2" w14:textId="74E805F9" w:rsidR="008A1A0D" w:rsidRPr="009140BB" w:rsidRDefault="008A1A0D" w:rsidP="009140BB">
      <w:pPr>
        <w:numPr>
          <w:ilvl w:val="1"/>
          <w:numId w:val="1"/>
        </w:numPr>
        <w:rPr>
          <w:rFonts w:ascii="Calibri" w:hAnsi="Calibri"/>
        </w:rPr>
      </w:pPr>
      <w:r w:rsidRPr="009140BB">
        <w:rPr>
          <w:rFonts w:ascii="Calibri" w:hAnsi="Calibri"/>
        </w:rPr>
        <w:t xml:space="preserve">Description of contents and policies </w:t>
      </w:r>
    </w:p>
    <w:p w14:paraId="6377078C" w14:textId="1AADFE47" w:rsidR="003E32C7" w:rsidRPr="009140BB" w:rsidRDefault="003E32C7" w:rsidP="009140BB">
      <w:pPr>
        <w:numPr>
          <w:ilvl w:val="1"/>
          <w:numId w:val="1"/>
        </w:numPr>
        <w:rPr>
          <w:rFonts w:ascii="Calibri" w:hAnsi="Calibri"/>
        </w:rPr>
      </w:pPr>
      <w:r w:rsidRPr="009140BB">
        <w:rPr>
          <w:rFonts w:ascii="Calibri" w:hAnsi="Calibri"/>
        </w:rPr>
        <w:t>A list of emergency contacts</w:t>
      </w:r>
    </w:p>
    <w:p w14:paraId="5CA156FA" w14:textId="77777777" w:rsidR="00B85F65" w:rsidRPr="009140BB" w:rsidRDefault="000D651F" w:rsidP="009140BB">
      <w:pPr>
        <w:numPr>
          <w:ilvl w:val="1"/>
          <w:numId w:val="1"/>
        </w:numPr>
        <w:rPr>
          <w:rFonts w:ascii="Calibri" w:hAnsi="Calibri"/>
        </w:rPr>
      </w:pPr>
      <w:r w:rsidRPr="009140BB">
        <w:rPr>
          <w:rFonts w:ascii="Calibri" w:hAnsi="Calibri"/>
        </w:rPr>
        <w:t xml:space="preserve">Items required by Texas </w:t>
      </w:r>
      <w:proofErr w:type="gramStart"/>
      <w:r w:rsidRPr="009140BB">
        <w:rPr>
          <w:rFonts w:ascii="Calibri" w:hAnsi="Calibri"/>
        </w:rPr>
        <w:t>regulations</w:t>
      </w:r>
      <w:proofErr w:type="gramEnd"/>
    </w:p>
    <w:p w14:paraId="6713F36A" w14:textId="5B64F051" w:rsidR="001C5544" w:rsidRPr="009140BB" w:rsidRDefault="008A1A0D" w:rsidP="009140BB">
      <w:pPr>
        <w:pStyle w:val="ListParagraph"/>
        <w:numPr>
          <w:ilvl w:val="2"/>
          <w:numId w:val="36"/>
        </w:numPr>
        <w:rPr>
          <w:rFonts w:ascii="Calibri" w:hAnsi="Calibri"/>
        </w:rPr>
      </w:pPr>
      <w:r w:rsidRPr="009140BB">
        <w:rPr>
          <w:rFonts w:ascii="Calibri" w:hAnsi="Calibri"/>
        </w:rPr>
        <w:t xml:space="preserve">Reference to specific sections and page numbers of the EOP that correspond with the requirements of Texas </w:t>
      </w:r>
      <w:r w:rsidR="001C5544" w:rsidRPr="009140BB">
        <w:rPr>
          <w:rFonts w:ascii="Calibri" w:hAnsi="Calibri"/>
        </w:rPr>
        <w:t xml:space="preserve">regulations </w:t>
      </w:r>
      <w:r w:rsidRPr="009140BB">
        <w:rPr>
          <w:rFonts w:ascii="Calibri" w:hAnsi="Calibri"/>
        </w:rPr>
        <w:t>§</w:t>
      </w:r>
      <w:proofErr w:type="gramStart"/>
      <w:r w:rsidRPr="009140BB">
        <w:rPr>
          <w:rFonts w:ascii="Calibri" w:hAnsi="Calibri"/>
        </w:rPr>
        <w:t>25.53</w:t>
      </w:r>
      <w:proofErr w:type="gramEnd"/>
    </w:p>
    <w:p w14:paraId="60E4EC1F" w14:textId="77777777" w:rsidR="00891294" w:rsidRPr="009140BB" w:rsidRDefault="001C5544" w:rsidP="009140BB">
      <w:pPr>
        <w:pStyle w:val="ListParagraph"/>
        <w:numPr>
          <w:ilvl w:val="2"/>
          <w:numId w:val="36"/>
        </w:numPr>
        <w:rPr>
          <w:rFonts w:ascii="Calibri" w:hAnsi="Calibri"/>
        </w:rPr>
      </w:pPr>
      <w:r w:rsidRPr="009140BB">
        <w:rPr>
          <w:rFonts w:ascii="Calibri" w:hAnsi="Calibri"/>
        </w:rPr>
        <w:t>T</w:t>
      </w:r>
      <w:r w:rsidR="008A1A0D" w:rsidRPr="009140BB">
        <w:rPr>
          <w:rFonts w:ascii="Calibri" w:hAnsi="Calibri"/>
        </w:rPr>
        <w:t xml:space="preserve">he record of distribution required under subparagraph (c)(4)(A) of </w:t>
      </w:r>
      <w:r w:rsidR="00891294" w:rsidRPr="009140BB">
        <w:rPr>
          <w:rFonts w:ascii="Calibri" w:hAnsi="Calibri"/>
        </w:rPr>
        <w:t>Texas regulations §</w:t>
      </w:r>
      <w:proofErr w:type="gramStart"/>
      <w:r w:rsidR="00891294" w:rsidRPr="009140BB">
        <w:rPr>
          <w:rFonts w:ascii="Calibri" w:hAnsi="Calibri"/>
        </w:rPr>
        <w:t>25.53</w:t>
      </w:r>
      <w:proofErr w:type="gramEnd"/>
    </w:p>
    <w:p w14:paraId="7DC4A9E0" w14:textId="441C354A" w:rsidR="008A1A0D" w:rsidRPr="009140BB" w:rsidRDefault="00891294" w:rsidP="009140BB">
      <w:pPr>
        <w:pStyle w:val="ListParagraph"/>
        <w:numPr>
          <w:ilvl w:val="2"/>
          <w:numId w:val="36"/>
        </w:numPr>
        <w:rPr>
          <w:rFonts w:ascii="Calibri" w:hAnsi="Calibri"/>
        </w:rPr>
      </w:pPr>
      <w:r w:rsidRPr="009140BB">
        <w:rPr>
          <w:rFonts w:ascii="Calibri" w:hAnsi="Calibri"/>
        </w:rPr>
        <w:t>T</w:t>
      </w:r>
      <w:r w:rsidR="008A1A0D" w:rsidRPr="009140BB">
        <w:rPr>
          <w:rFonts w:ascii="Calibri" w:hAnsi="Calibri"/>
        </w:rPr>
        <w:t xml:space="preserve">he affidavit required under subparagraph (c)(4)(C) of </w:t>
      </w:r>
      <w:r w:rsidRPr="009140BB">
        <w:rPr>
          <w:rFonts w:ascii="Calibri" w:hAnsi="Calibri"/>
        </w:rPr>
        <w:t>Texas regulations §</w:t>
      </w:r>
      <w:proofErr w:type="gramStart"/>
      <w:r w:rsidRPr="009140BB">
        <w:rPr>
          <w:rFonts w:ascii="Calibri" w:hAnsi="Calibri"/>
        </w:rPr>
        <w:t>25.53</w:t>
      </w:r>
      <w:proofErr w:type="gramEnd"/>
      <w:r w:rsidRPr="009140BB">
        <w:rPr>
          <w:rFonts w:ascii="Calibri" w:hAnsi="Calibri"/>
        </w:rPr>
        <w:t xml:space="preserve"> </w:t>
      </w:r>
      <w:r w:rsidR="008A1A0D" w:rsidRPr="009140BB">
        <w:rPr>
          <w:rFonts w:ascii="Calibri" w:hAnsi="Calibri"/>
        </w:rPr>
        <w:t xml:space="preserve"> </w:t>
      </w:r>
    </w:p>
    <w:p w14:paraId="47B5E3DD" w14:textId="435A1E0B" w:rsidR="00A3470F" w:rsidRDefault="00BC36B7" w:rsidP="001E047E">
      <w:pPr>
        <w:numPr>
          <w:ilvl w:val="0"/>
          <w:numId w:val="1"/>
        </w:numPr>
        <w:spacing w:before="240"/>
        <w:rPr>
          <w:rFonts w:ascii="Calibri" w:hAnsi="Calibri"/>
        </w:rPr>
      </w:pPr>
      <w:r>
        <w:rPr>
          <w:rFonts w:ascii="Calibri" w:hAnsi="Calibri"/>
        </w:rPr>
        <w:t>Assignment of Responsibility</w:t>
      </w:r>
    </w:p>
    <w:p w14:paraId="265A652C" w14:textId="77777777" w:rsidR="00457069" w:rsidRDefault="00457069" w:rsidP="00457069">
      <w:pPr>
        <w:ind w:left="1080"/>
        <w:rPr>
          <w:rFonts w:ascii="Calibri" w:hAnsi="Calibri"/>
        </w:rPr>
      </w:pPr>
    </w:p>
    <w:p w14:paraId="2F019691" w14:textId="59EAF8DF" w:rsidR="00A3470F" w:rsidRDefault="00E51CBB" w:rsidP="009140BB">
      <w:pPr>
        <w:numPr>
          <w:ilvl w:val="1"/>
          <w:numId w:val="1"/>
        </w:numPr>
        <w:rPr>
          <w:rFonts w:ascii="Calibri" w:hAnsi="Calibri"/>
        </w:rPr>
      </w:pPr>
      <w:r>
        <w:rPr>
          <w:rFonts w:ascii="Calibri" w:hAnsi="Calibri"/>
        </w:rPr>
        <w:t>Applicability</w:t>
      </w:r>
    </w:p>
    <w:p w14:paraId="5570D4EC" w14:textId="77777777" w:rsidR="00D77410" w:rsidRDefault="00C428C5" w:rsidP="009140BB">
      <w:pPr>
        <w:numPr>
          <w:ilvl w:val="1"/>
          <w:numId w:val="1"/>
        </w:numPr>
        <w:rPr>
          <w:rFonts w:ascii="Calibri" w:hAnsi="Calibri"/>
        </w:rPr>
      </w:pPr>
      <w:r>
        <w:rPr>
          <w:rFonts w:ascii="Calibri" w:hAnsi="Calibri"/>
        </w:rPr>
        <w:t>Responsib</w:t>
      </w:r>
      <w:r w:rsidR="00D77410">
        <w:rPr>
          <w:rFonts w:ascii="Calibri" w:hAnsi="Calibri"/>
        </w:rPr>
        <w:t>ility/Approval</w:t>
      </w:r>
    </w:p>
    <w:p w14:paraId="78C31E33" w14:textId="3D1ACF83" w:rsidR="0047256D" w:rsidRPr="00653C46" w:rsidRDefault="00EF7751" w:rsidP="009140BB">
      <w:pPr>
        <w:numPr>
          <w:ilvl w:val="1"/>
          <w:numId w:val="1"/>
        </w:numPr>
        <w:rPr>
          <w:rFonts w:ascii="Calibri" w:hAnsi="Calibri"/>
        </w:rPr>
      </w:pPr>
      <w:r w:rsidRPr="00653C46">
        <w:rPr>
          <w:rFonts w:ascii="Calibri" w:hAnsi="Calibri"/>
        </w:rPr>
        <w:t>Revision control summary</w:t>
      </w:r>
      <w:r w:rsidR="00B76DD3" w:rsidRPr="00653C46">
        <w:rPr>
          <w:rFonts w:ascii="Calibri" w:hAnsi="Calibri"/>
        </w:rPr>
        <w:t xml:space="preserve">, </w:t>
      </w:r>
      <w:r w:rsidR="00653C46" w:rsidRPr="00653C46">
        <w:rPr>
          <w:rFonts w:ascii="Calibri" w:hAnsi="Calibri"/>
        </w:rPr>
        <w:t>Approval Documentation</w:t>
      </w:r>
    </w:p>
    <w:p w14:paraId="5BF4B66F" w14:textId="71EC5AAA" w:rsidR="006D2136" w:rsidRPr="006D2136" w:rsidRDefault="00B64B7C" w:rsidP="006D2136">
      <w:pPr>
        <w:numPr>
          <w:ilvl w:val="0"/>
          <w:numId w:val="1"/>
        </w:numPr>
        <w:spacing w:before="240" w:after="240"/>
        <w:rPr>
          <w:rFonts w:ascii="Calibri" w:hAnsi="Calibri"/>
        </w:rPr>
      </w:pPr>
      <w:r>
        <w:rPr>
          <w:rFonts w:ascii="Calibri" w:hAnsi="Calibri"/>
        </w:rPr>
        <w:t>Implementation/</w:t>
      </w:r>
      <w:r w:rsidR="0047256D">
        <w:rPr>
          <w:rFonts w:ascii="Calibri" w:hAnsi="Calibri"/>
        </w:rPr>
        <w:t>Communication Plan</w:t>
      </w:r>
    </w:p>
    <w:p w14:paraId="1D9C7843" w14:textId="77777777" w:rsidR="00B64B7C" w:rsidRPr="006E1F4B" w:rsidRDefault="00B64B7C" w:rsidP="006D2136">
      <w:pPr>
        <w:numPr>
          <w:ilvl w:val="1"/>
          <w:numId w:val="1"/>
        </w:numPr>
        <w:rPr>
          <w:rFonts w:ascii="Calibri" w:hAnsi="Calibri"/>
        </w:rPr>
      </w:pPr>
      <w:r w:rsidRPr="006E1F4B">
        <w:rPr>
          <w:rFonts w:ascii="Calibri" w:hAnsi="Calibri"/>
        </w:rPr>
        <w:t>Reporting Fire and Other Emergency Situations</w:t>
      </w:r>
    </w:p>
    <w:p w14:paraId="0910AF59" w14:textId="77777777" w:rsidR="00E233C9" w:rsidRDefault="00B64B7C" w:rsidP="006D2136">
      <w:pPr>
        <w:numPr>
          <w:ilvl w:val="1"/>
          <w:numId w:val="1"/>
        </w:numPr>
        <w:rPr>
          <w:rFonts w:ascii="Calibri" w:hAnsi="Calibri"/>
        </w:rPr>
      </w:pPr>
      <w:r w:rsidRPr="00E233C9">
        <w:rPr>
          <w:rFonts w:ascii="Calibri" w:hAnsi="Calibri"/>
        </w:rPr>
        <w:t>Emergency Contact Information</w:t>
      </w:r>
    </w:p>
    <w:p w14:paraId="2A892010" w14:textId="2E33820B" w:rsidR="00E233C9" w:rsidRPr="00E233C9" w:rsidRDefault="00E233C9" w:rsidP="006D2136">
      <w:pPr>
        <w:numPr>
          <w:ilvl w:val="1"/>
          <w:numId w:val="1"/>
        </w:numPr>
        <w:rPr>
          <w:rFonts w:ascii="Calibri" w:hAnsi="Calibri"/>
        </w:rPr>
      </w:pPr>
      <w:r w:rsidRPr="00E233C9">
        <w:rPr>
          <w:rFonts w:ascii="Calibri" w:hAnsi="Calibri"/>
        </w:rPr>
        <w:t>Evacuation of Office</w:t>
      </w:r>
    </w:p>
    <w:p w14:paraId="6D353DEF" w14:textId="77777777" w:rsidR="00B64B7C" w:rsidRPr="006E1F4B" w:rsidRDefault="00B64B7C" w:rsidP="00B64B7C">
      <w:pPr>
        <w:numPr>
          <w:ilvl w:val="1"/>
          <w:numId w:val="1"/>
        </w:numPr>
        <w:rPr>
          <w:rFonts w:ascii="Calibri" w:hAnsi="Calibri"/>
        </w:rPr>
      </w:pPr>
      <w:r w:rsidRPr="006E1F4B">
        <w:rPr>
          <w:rFonts w:ascii="Calibri" w:hAnsi="Calibri"/>
        </w:rPr>
        <w:t>Re-entry</w:t>
      </w:r>
    </w:p>
    <w:p w14:paraId="2E95F0BD" w14:textId="77777777" w:rsidR="00B64B7C" w:rsidRPr="006E1F4B" w:rsidRDefault="00B64B7C" w:rsidP="00B64B7C">
      <w:pPr>
        <w:numPr>
          <w:ilvl w:val="1"/>
          <w:numId w:val="1"/>
        </w:numPr>
        <w:rPr>
          <w:rFonts w:ascii="Calibri" w:hAnsi="Calibri"/>
        </w:rPr>
      </w:pPr>
      <w:r w:rsidRPr="006E1F4B">
        <w:rPr>
          <w:rFonts w:ascii="Calibri" w:hAnsi="Calibri"/>
        </w:rPr>
        <w:t>Sheltering in Place</w:t>
      </w:r>
    </w:p>
    <w:p w14:paraId="6FC6183B" w14:textId="19F73E2D" w:rsidR="00B64B7C" w:rsidRPr="00B64B7C" w:rsidRDefault="00B64B7C" w:rsidP="00B64B7C">
      <w:pPr>
        <w:numPr>
          <w:ilvl w:val="1"/>
          <w:numId w:val="1"/>
        </w:numPr>
        <w:rPr>
          <w:rFonts w:ascii="Calibri" w:hAnsi="Calibri"/>
        </w:rPr>
      </w:pPr>
      <w:r w:rsidRPr="006E1F4B">
        <w:rPr>
          <w:rFonts w:ascii="Calibri" w:hAnsi="Calibri"/>
        </w:rPr>
        <w:t>Severe Weather</w:t>
      </w:r>
    </w:p>
    <w:p w14:paraId="284A62C5" w14:textId="12A706E1" w:rsidR="00F23E69" w:rsidRPr="00B64B7C" w:rsidRDefault="009E27C2" w:rsidP="00F23E69">
      <w:pPr>
        <w:pStyle w:val="ListParagraph"/>
        <w:numPr>
          <w:ilvl w:val="1"/>
          <w:numId w:val="1"/>
        </w:numPr>
        <w:rPr>
          <w:rFonts w:ascii="Calibri" w:eastAsia="Times New Roman" w:hAnsi="Calibri" w:cs="Times New Roman"/>
          <w:sz w:val="24"/>
          <w:szCs w:val="24"/>
        </w:rPr>
      </w:pPr>
      <w:r w:rsidRPr="00B64B7C">
        <w:rPr>
          <w:rFonts w:ascii="Calibri" w:eastAsia="Times New Roman" w:hAnsi="Calibri" w:cs="Times New Roman"/>
          <w:sz w:val="24"/>
          <w:szCs w:val="24"/>
        </w:rPr>
        <w:t>P</w:t>
      </w:r>
      <w:r w:rsidR="008C77A7" w:rsidRPr="00B64B7C">
        <w:rPr>
          <w:rFonts w:ascii="Calibri" w:eastAsia="Times New Roman" w:hAnsi="Calibri" w:cs="Times New Roman"/>
          <w:sz w:val="24"/>
          <w:szCs w:val="24"/>
        </w:rPr>
        <w:t xml:space="preserve">rocedures for communicating during an </w:t>
      </w:r>
      <w:proofErr w:type="gramStart"/>
      <w:r w:rsidR="008C77A7" w:rsidRPr="00B64B7C">
        <w:rPr>
          <w:rFonts w:ascii="Calibri" w:eastAsia="Times New Roman" w:hAnsi="Calibri" w:cs="Times New Roman"/>
          <w:sz w:val="24"/>
          <w:szCs w:val="24"/>
        </w:rPr>
        <w:t>emergency</w:t>
      </w:r>
      <w:proofErr w:type="gramEnd"/>
      <w:r w:rsidR="008C77A7" w:rsidRPr="00B64B7C">
        <w:rPr>
          <w:rFonts w:ascii="Calibri" w:eastAsia="Times New Roman" w:hAnsi="Calibri" w:cs="Times New Roman"/>
          <w:sz w:val="24"/>
          <w:szCs w:val="24"/>
        </w:rPr>
        <w:t xml:space="preserve"> </w:t>
      </w:r>
    </w:p>
    <w:p w14:paraId="065A4268" w14:textId="44630385" w:rsidR="00593635" w:rsidRDefault="00610509" w:rsidP="00593635">
      <w:pPr>
        <w:pStyle w:val="ListParagraph"/>
        <w:numPr>
          <w:ilvl w:val="1"/>
          <w:numId w:val="1"/>
        </w:numPr>
        <w:rPr>
          <w:rFonts w:ascii="Calibri" w:eastAsia="Times New Roman" w:hAnsi="Calibri" w:cs="Times New Roman"/>
          <w:sz w:val="24"/>
          <w:szCs w:val="24"/>
        </w:rPr>
      </w:pPr>
      <w:r w:rsidRPr="00B64B7C">
        <w:rPr>
          <w:rFonts w:ascii="Calibri" w:eastAsia="Times New Roman" w:hAnsi="Calibri" w:cs="Times New Roman"/>
          <w:sz w:val="24"/>
          <w:szCs w:val="24"/>
        </w:rPr>
        <w:t>P</w:t>
      </w:r>
      <w:r w:rsidR="008C77A7" w:rsidRPr="00B64B7C">
        <w:rPr>
          <w:rFonts w:ascii="Calibri" w:eastAsia="Times New Roman" w:hAnsi="Calibri" w:cs="Times New Roman"/>
          <w:sz w:val="24"/>
          <w:szCs w:val="24"/>
        </w:rPr>
        <w:t xml:space="preserve">rocedures for handling </w:t>
      </w:r>
      <w:r w:rsidR="00E25EDC">
        <w:rPr>
          <w:rFonts w:ascii="Calibri" w:eastAsia="Times New Roman" w:hAnsi="Calibri" w:cs="Times New Roman"/>
          <w:sz w:val="24"/>
          <w:szCs w:val="24"/>
        </w:rPr>
        <w:t xml:space="preserve">customers and </w:t>
      </w:r>
      <w:r w:rsidR="008C77A7" w:rsidRPr="00B64B7C">
        <w:rPr>
          <w:rFonts w:ascii="Calibri" w:eastAsia="Times New Roman" w:hAnsi="Calibri" w:cs="Times New Roman"/>
          <w:sz w:val="24"/>
          <w:szCs w:val="24"/>
        </w:rPr>
        <w:t xml:space="preserve">complaints during an emergency. </w:t>
      </w:r>
    </w:p>
    <w:p w14:paraId="0DCD851B" w14:textId="77777777" w:rsidR="007372A0" w:rsidRPr="007372A0" w:rsidRDefault="00593635" w:rsidP="00C160E8">
      <w:pPr>
        <w:pStyle w:val="ListParagraph"/>
        <w:numPr>
          <w:ilvl w:val="1"/>
          <w:numId w:val="1"/>
        </w:numPr>
        <w:rPr>
          <w:rFonts w:ascii="Calibri" w:eastAsia="Times New Roman" w:hAnsi="Calibri" w:cs="Times New Roman"/>
          <w:sz w:val="24"/>
          <w:szCs w:val="24"/>
        </w:rPr>
      </w:pPr>
      <w:r w:rsidRPr="007372A0">
        <w:rPr>
          <w:rFonts w:ascii="Calibri" w:eastAsia="Times New Roman" w:hAnsi="Calibri" w:cs="Times New Roman"/>
          <w:sz w:val="24"/>
          <w:szCs w:val="24"/>
        </w:rPr>
        <w:t xml:space="preserve">Procedures for handling Staffing during an emergency. </w:t>
      </w:r>
    </w:p>
    <w:p w14:paraId="043C7465" w14:textId="417BB297" w:rsidR="00593635" w:rsidRPr="00653D60" w:rsidRDefault="00593635" w:rsidP="00653D60">
      <w:pPr>
        <w:pStyle w:val="ListParagraph"/>
        <w:numPr>
          <w:ilvl w:val="1"/>
          <w:numId w:val="1"/>
        </w:numPr>
        <w:rPr>
          <w:rFonts w:ascii="Calibri" w:hAnsi="Calibri"/>
        </w:rPr>
      </w:pPr>
      <w:r w:rsidRPr="007372A0">
        <w:rPr>
          <w:rFonts w:ascii="Calibri" w:eastAsia="Times New Roman" w:hAnsi="Calibri" w:cs="Times New Roman"/>
          <w:sz w:val="24"/>
          <w:szCs w:val="24"/>
        </w:rPr>
        <w:t xml:space="preserve">A plan to maintain pre-identified supplies for emergency response. </w:t>
      </w:r>
    </w:p>
    <w:p w14:paraId="3D4F7C79" w14:textId="5C21FAF1" w:rsidR="0069470F" w:rsidRPr="006E1F4B" w:rsidRDefault="0069470F" w:rsidP="001E047E">
      <w:pPr>
        <w:numPr>
          <w:ilvl w:val="0"/>
          <w:numId w:val="1"/>
        </w:numPr>
        <w:spacing w:before="240"/>
        <w:rPr>
          <w:rFonts w:ascii="Calibri" w:hAnsi="Calibri"/>
        </w:rPr>
      </w:pPr>
      <w:r w:rsidRPr="006E1F4B">
        <w:rPr>
          <w:rFonts w:ascii="Calibri" w:hAnsi="Calibri"/>
        </w:rPr>
        <w:t>Training</w:t>
      </w:r>
      <w:r w:rsidR="00DF7C10">
        <w:rPr>
          <w:rFonts w:ascii="Calibri" w:hAnsi="Calibri"/>
        </w:rPr>
        <w:t>/Drills</w:t>
      </w:r>
    </w:p>
    <w:p w14:paraId="2D66F0DF" w14:textId="77777777" w:rsidR="0069470F" w:rsidRPr="006E1F4B" w:rsidRDefault="0069470F" w:rsidP="001E047E">
      <w:pPr>
        <w:numPr>
          <w:ilvl w:val="1"/>
          <w:numId w:val="1"/>
        </w:numPr>
        <w:spacing w:before="240"/>
        <w:rPr>
          <w:rFonts w:ascii="Calibri" w:hAnsi="Calibri"/>
        </w:rPr>
      </w:pPr>
      <w:r w:rsidRPr="006E1F4B">
        <w:rPr>
          <w:rFonts w:ascii="Calibri" w:hAnsi="Calibri"/>
        </w:rPr>
        <w:lastRenderedPageBreak/>
        <w:t>Employee Training</w:t>
      </w:r>
    </w:p>
    <w:p w14:paraId="6133565A" w14:textId="6D6FB862" w:rsidR="0069470F" w:rsidRDefault="0069470F">
      <w:pPr>
        <w:numPr>
          <w:ilvl w:val="1"/>
          <w:numId w:val="1"/>
        </w:numPr>
        <w:rPr>
          <w:rFonts w:ascii="Calibri" w:hAnsi="Calibri"/>
        </w:rPr>
      </w:pPr>
      <w:r w:rsidRPr="006E1F4B">
        <w:rPr>
          <w:rFonts w:ascii="Calibri" w:hAnsi="Calibri"/>
        </w:rPr>
        <w:t>Fire</w:t>
      </w:r>
      <w:r w:rsidR="00845A1C" w:rsidRPr="006E1F4B">
        <w:rPr>
          <w:rFonts w:ascii="Calibri" w:hAnsi="Calibri"/>
        </w:rPr>
        <w:t xml:space="preserve"> or </w:t>
      </w:r>
      <w:r w:rsidRPr="006E1F4B">
        <w:rPr>
          <w:rFonts w:ascii="Calibri" w:hAnsi="Calibri"/>
        </w:rPr>
        <w:t>Evacuation Drills</w:t>
      </w:r>
    </w:p>
    <w:p w14:paraId="720167F5" w14:textId="6295D2FB" w:rsidR="005571C7" w:rsidRPr="006E1F4B" w:rsidRDefault="005571C7">
      <w:pPr>
        <w:numPr>
          <w:ilvl w:val="1"/>
          <w:numId w:val="1"/>
        </w:numPr>
        <w:rPr>
          <w:rFonts w:ascii="Calibri" w:hAnsi="Calibri"/>
        </w:rPr>
      </w:pPr>
      <w:r>
        <w:rPr>
          <w:rFonts w:ascii="Calibri" w:hAnsi="Calibri"/>
        </w:rPr>
        <w:t>Other Drills</w:t>
      </w:r>
    </w:p>
    <w:p w14:paraId="0984B582" w14:textId="77777777" w:rsidR="0069470F" w:rsidRPr="006E1F4B" w:rsidRDefault="0069470F">
      <w:pPr>
        <w:numPr>
          <w:ilvl w:val="1"/>
          <w:numId w:val="1"/>
        </w:numPr>
        <w:rPr>
          <w:rFonts w:ascii="Calibri" w:hAnsi="Calibri"/>
        </w:rPr>
      </w:pPr>
      <w:r w:rsidRPr="006E1F4B">
        <w:rPr>
          <w:rFonts w:ascii="Calibri" w:hAnsi="Calibri"/>
        </w:rPr>
        <w:t>Training Records</w:t>
      </w:r>
    </w:p>
    <w:p w14:paraId="4333E48A" w14:textId="7CABD3B9" w:rsidR="0069470F" w:rsidRDefault="0069470F" w:rsidP="001E047E">
      <w:pPr>
        <w:numPr>
          <w:ilvl w:val="0"/>
          <w:numId w:val="1"/>
        </w:numPr>
        <w:spacing w:before="240"/>
        <w:rPr>
          <w:rFonts w:ascii="Calibri" w:hAnsi="Calibri"/>
        </w:rPr>
      </w:pPr>
      <w:r w:rsidRPr="006E1F4B">
        <w:rPr>
          <w:rFonts w:ascii="Calibri" w:hAnsi="Calibri"/>
        </w:rPr>
        <w:t>Plan Evaluation</w:t>
      </w:r>
    </w:p>
    <w:p w14:paraId="6B485CB2" w14:textId="77777777" w:rsidR="00C90CFA" w:rsidRDefault="00C90CFA" w:rsidP="00C90CFA">
      <w:pPr>
        <w:pStyle w:val="ListParagraph"/>
      </w:pPr>
    </w:p>
    <w:p w14:paraId="6724E83C" w14:textId="77777777" w:rsidR="00F54136" w:rsidRDefault="00F54136" w:rsidP="00F54136">
      <w:pPr>
        <w:numPr>
          <w:ilvl w:val="0"/>
          <w:numId w:val="1"/>
        </w:numPr>
        <w:spacing w:before="240"/>
        <w:rPr>
          <w:rFonts w:ascii="Calibri" w:hAnsi="Calibri"/>
        </w:rPr>
      </w:pPr>
      <w:r>
        <w:rPr>
          <w:rFonts w:ascii="Calibri" w:hAnsi="Calibri"/>
        </w:rPr>
        <w:t>Annexes</w:t>
      </w:r>
    </w:p>
    <w:p w14:paraId="39FD3EBD" w14:textId="77777777" w:rsidR="008D0CE9" w:rsidRDefault="00F54136" w:rsidP="009844C5">
      <w:pPr>
        <w:numPr>
          <w:ilvl w:val="1"/>
          <w:numId w:val="1"/>
        </w:numPr>
        <w:rPr>
          <w:rFonts w:ascii="Calibri" w:hAnsi="Calibri"/>
        </w:rPr>
      </w:pPr>
      <w:r w:rsidRPr="00F54136">
        <w:rPr>
          <w:rFonts w:ascii="Calibri" w:hAnsi="Calibri"/>
        </w:rPr>
        <w:t xml:space="preserve">Revision Control Summary </w:t>
      </w:r>
    </w:p>
    <w:p w14:paraId="4409262F" w14:textId="2878B67A" w:rsidR="006E5A60" w:rsidRPr="00F54136" w:rsidRDefault="00F54136" w:rsidP="009844C5">
      <w:pPr>
        <w:numPr>
          <w:ilvl w:val="1"/>
          <w:numId w:val="1"/>
        </w:numPr>
        <w:rPr>
          <w:rFonts w:ascii="Calibri" w:hAnsi="Calibri"/>
        </w:rPr>
      </w:pPr>
      <w:r w:rsidRPr="00F54136">
        <w:rPr>
          <w:rFonts w:ascii="Calibri" w:hAnsi="Calibri"/>
        </w:rPr>
        <w:t>Approval Documentation</w:t>
      </w:r>
    </w:p>
    <w:p w14:paraId="6EBAB7D2" w14:textId="5DF2BB52" w:rsidR="007C3917" w:rsidRPr="009844C5" w:rsidRDefault="00592657" w:rsidP="009844C5">
      <w:pPr>
        <w:numPr>
          <w:ilvl w:val="1"/>
          <w:numId w:val="1"/>
        </w:numPr>
        <w:rPr>
          <w:rFonts w:ascii="Calibri" w:hAnsi="Calibri"/>
        </w:rPr>
      </w:pPr>
      <w:r w:rsidRPr="009844C5">
        <w:rPr>
          <w:rFonts w:ascii="Calibri" w:hAnsi="Calibri"/>
        </w:rPr>
        <w:t xml:space="preserve">A pandemic and epidemic </w:t>
      </w:r>
      <w:proofErr w:type="gramStart"/>
      <w:r w:rsidRPr="009844C5">
        <w:rPr>
          <w:rFonts w:ascii="Calibri" w:hAnsi="Calibri"/>
        </w:rPr>
        <w:t>annex;</w:t>
      </w:r>
      <w:proofErr w:type="gramEnd"/>
      <w:r w:rsidRPr="009844C5">
        <w:rPr>
          <w:rFonts w:ascii="Calibri" w:hAnsi="Calibri"/>
        </w:rPr>
        <w:t xml:space="preserve"> </w:t>
      </w:r>
    </w:p>
    <w:p w14:paraId="04EA810E" w14:textId="77777777" w:rsidR="00306A35" w:rsidRPr="009844C5" w:rsidRDefault="00592657" w:rsidP="009844C5">
      <w:pPr>
        <w:numPr>
          <w:ilvl w:val="1"/>
          <w:numId w:val="1"/>
        </w:numPr>
        <w:rPr>
          <w:rFonts w:ascii="Calibri" w:hAnsi="Calibri"/>
        </w:rPr>
      </w:pPr>
      <w:r w:rsidRPr="009844C5">
        <w:rPr>
          <w:rFonts w:ascii="Calibri" w:hAnsi="Calibri"/>
        </w:rPr>
        <w:t xml:space="preserve">A hurricane annex that includes evacuation and re-entry procedures if facilities are located within a hurricane evacuation zone as defined by </w:t>
      </w:r>
      <w:proofErr w:type="gramStart"/>
      <w:r w:rsidRPr="009844C5">
        <w:rPr>
          <w:rFonts w:ascii="Calibri" w:hAnsi="Calibri"/>
        </w:rPr>
        <w:t>TDEM;</w:t>
      </w:r>
      <w:proofErr w:type="gramEnd"/>
      <w:r w:rsidRPr="009844C5">
        <w:rPr>
          <w:rFonts w:ascii="Calibri" w:hAnsi="Calibri"/>
        </w:rPr>
        <w:t xml:space="preserve"> </w:t>
      </w:r>
    </w:p>
    <w:p w14:paraId="2895D898" w14:textId="77777777" w:rsidR="00306A35" w:rsidRPr="009844C5" w:rsidRDefault="00592657" w:rsidP="009844C5">
      <w:pPr>
        <w:numPr>
          <w:ilvl w:val="1"/>
          <w:numId w:val="1"/>
        </w:numPr>
        <w:rPr>
          <w:rFonts w:ascii="Calibri" w:hAnsi="Calibri"/>
        </w:rPr>
      </w:pPr>
      <w:r w:rsidRPr="009844C5">
        <w:rPr>
          <w:rFonts w:ascii="Calibri" w:hAnsi="Calibri"/>
        </w:rPr>
        <w:t xml:space="preserve">A cyber security </w:t>
      </w:r>
      <w:proofErr w:type="gramStart"/>
      <w:r w:rsidRPr="009844C5">
        <w:rPr>
          <w:rFonts w:ascii="Calibri" w:hAnsi="Calibri"/>
        </w:rPr>
        <w:t>annex;</w:t>
      </w:r>
      <w:proofErr w:type="gramEnd"/>
      <w:r w:rsidRPr="009844C5">
        <w:rPr>
          <w:rFonts w:ascii="Calibri" w:hAnsi="Calibri"/>
        </w:rPr>
        <w:t xml:space="preserve"> </w:t>
      </w:r>
    </w:p>
    <w:p w14:paraId="36085162" w14:textId="77777777" w:rsidR="00306A35" w:rsidRPr="009844C5" w:rsidRDefault="00592657" w:rsidP="009844C5">
      <w:pPr>
        <w:numPr>
          <w:ilvl w:val="1"/>
          <w:numId w:val="1"/>
        </w:numPr>
        <w:rPr>
          <w:rFonts w:ascii="Calibri" w:hAnsi="Calibri"/>
        </w:rPr>
      </w:pPr>
      <w:r w:rsidRPr="009844C5">
        <w:rPr>
          <w:rFonts w:ascii="Calibri" w:hAnsi="Calibri"/>
        </w:rPr>
        <w:t>A physical security incident annex</w:t>
      </w:r>
    </w:p>
    <w:p w14:paraId="1DE4037F" w14:textId="48222EA8" w:rsidR="00203318" w:rsidRPr="006E1F4B" w:rsidRDefault="00203318" w:rsidP="0012343F">
      <w:pPr>
        <w:spacing w:before="240"/>
        <w:rPr>
          <w:rFonts w:ascii="Calibri" w:hAnsi="Calibri"/>
        </w:rPr>
      </w:pPr>
    </w:p>
    <w:p w14:paraId="4F66DBE7" w14:textId="6C063428" w:rsidR="0069470F" w:rsidRPr="008C7876" w:rsidRDefault="0069470F">
      <w:pPr>
        <w:jc w:val="center"/>
        <w:rPr>
          <w:rFonts w:ascii="Calibri" w:hAnsi="Calibri"/>
          <w:b/>
          <w:bCs/>
        </w:rPr>
      </w:pPr>
      <w:r w:rsidRPr="006E1F4B">
        <w:rPr>
          <w:rFonts w:ascii="Calibri" w:hAnsi="Calibri"/>
        </w:rPr>
        <w:br w:type="page"/>
      </w:r>
      <w:r w:rsidRPr="008C7876">
        <w:rPr>
          <w:rFonts w:ascii="Calibri" w:hAnsi="Calibri"/>
          <w:b/>
          <w:bCs/>
        </w:rPr>
        <w:lastRenderedPageBreak/>
        <w:t xml:space="preserve">Emergency </w:t>
      </w:r>
      <w:r w:rsidR="00DE592F">
        <w:rPr>
          <w:rFonts w:ascii="Calibri" w:hAnsi="Calibri"/>
          <w:b/>
          <w:bCs/>
        </w:rPr>
        <w:t>Operations</w:t>
      </w:r>
      <w:r w:rsidRPr="008C7876">
        <w:rPr>
          <w:rFonts w:ascii="Calibri" w:hAnsi="Calibri"/>
          <w:b/>
          <w:bCs/>
        </w:rPr>
        <w:t xml:space="preserve"> Plan</w:t>
      </w:r>
    </w:p>
    <w:p w14:paraId="380F12AC" w14:textId="77777777" w:rsidR="0069470F" w:rsidRPr="00AD1FF1" w:rsidRDefault="0069470F">
      <w:pPr>
        <w:jc w:val="center"/>
        <w:rPr>
          <w:rFonts w:ascii="Calibri" w:hAnsi="Calibri"/>
          <w:bCs/>
        </w:rPr>
      </w:pPr>
      <w:r w:rsidRPr="00AD1FF1">
        <w:rPr>
          <w:rFonts w:ascii="Calibri" w:hAnsi="Calibri"/>
          <w:bCs/>
        </w:rPr>
        <w:t>for</w:t>
      </w:r>
    </w:p>
    <w:p w14:paraId="354C1D96" w14:textId="510029A7" w:rsidR="0069470F" w:rsidRPr="00521355" w:rsidRDefault="00DE592F">
      <w:pPr>
        <w:pStyle w:val="Heading4"/>
        <w:rPr>
          <w:rFonts w:ascii="Calibri" w:hAnsi="Calibri"/>
          <w:i w:val="0"/>
          <w:u w:val="none"/>
        </w:rPr>
      </w:pPr>
      <w:proofErr w:type="spellStart"/>
      <w:r>
        <w:rPr>
          <w:rFonts w:ascii="Calibri" w:hAnsi="Calibri"/>
          <w:i w:val="0"/>
          <w:u w:val="none"/>
        </w:rPr>
        <w:t>SmartestEnergy</w:t>
      </w:r>
      <w:proofErr w:type="spellEnd"/>
      <w:r>
        <w:rPr>
          <w:rFonts w:ascii="Calibri" w:hAnsi="Calibri"/>
          <w:i w:val="0"/>
          <w:u w:val="none"/>
        </w:rPr>
        <w:t xml:space="preserve"> US LLC</w:t>
      </w:r>
    </w:p>
    <w:p w14:paraId="4417D9CF" w14:textId="182E77D4" w:rsidR="0069470F" w:rsidRPr="008C7876" w:rsidRDefault="0069470F">
      <w:pPr>
        <w:pStyle w:val="Heading7"/>
        <w:rPr>
          <w:rFonts w:ascii="Calibri" w:hAnsi="Calibri"/>
        </w:rPr>
      </w:pPr>
      <w:r w:rsidRPr="00E308B2">
        <w:rPr>
          <w:rFonts w:ascii="Calibri" w:hAnsi="Calibri"/>
          <w:i w:val="0"/>
        </w:rPr>
        <w:t xml:space="preserve">Last Revised </w:t>
      </w:r>
      <w:proofErr w:type="gramStart"/>
      <w:r w:rsidR="00A23F00" w:rsidRPr="00E308B2">
        <w:rPr>
          <w:rFonts w:ascii="Calibri" w:hAnsi="Calibri"/>
          <w:i w:val="0"/>
        </w:rPr>
        <w:t>3/</w:t>
      </w:r>
      <w:r w:rsidR="00E308B2">
        <w:rPr>
          <w:rFonts w:ascii="Calibri" w:hAnsi="Calibri"/>
          <w:i w:val="0"/>
        </w:rPr>
        <w:t>31</w:t>
      </w:r>
      <w:r w:rsidR="00A23F00" w:rsidRPr="00E308B2">
        <w:rPr>
          <w:rFonts w:ascii="Calibri" w:hAnsi="Calibri"/>
          <w:i w:val="0"/>
        </w:rPr>
        <w:t>/2022</w:t>
      </w:r>
      <w:proofErr w:type="gramEnd"/>
    </w:p>
    <w:p w14:paraId="620BBDA1" w14:textId="2625B1DE" w:rsidR="0069470F" w:rsidRPr="008C7876" w:rsidRDefault="00DE592F" w:rsidP="00093D7C">
      <w:pPr>
        <w:pStyle w:val="Heading5"/>
        <w:spacing w:before="360"/>
        <w:rPr>
          <w:rFonts w:ascii="Calibri" w:hAnsi="Calibri"/>
        </w:rPr>
      </w:pPr>
      <w:r>
        <w:rPr>
          <w:rFonts w:ascii="Calibri" w:hAnsi="Calibri"/>
        </w:rPr>
        <w:t>Executive Summary</w:t>
      </w:r>
    </w:p>
    <w:p w14:paraId="7776A4BF" w14:textId="1A46D644" w:rsidR="0069470F" w:rsidRDefault="004E0801" w:rsidP="00093D7C">
      <w:pPr>
        <w:spacing w:before="240"/>
        <w:rPr>
          <w:rFonts w:ascii="Calibri" w:hAnsi="Calibri"/>
        </w:rPr>
      </w:pPr>
      <w:proofErr w:type="spellStart"/>
      <w:r>
        <w:rPr>
          <w:rFonts w:ascii="Calibri" w:hAnsi="Calibri"/>
        </w:rPr>
        <w:t>SmartestEnergy</w:t>
      </w:r>
      <w:proofErr w:type="spellEnd"/>
      <w:r>
        <w:rPr>
          <w:rFonts w:ascii="Calibri" w:hAnsi="Calibri"/>
        </w:rPr>
        <w:t xml:space="preserve"> US LLC (“Company”</w:t>
      </w:r>
      <w:r w:rsidR="009517CA">
        <w:rPr>
          <w:rFonts w:ascii="Calibri" w:hAnsi="Calibri"/>
        </w:rPr>
        <w:t xml:space="preserve"> </w:t>
      </w:r>
      <w:proofErr w:type="gramStart"/>
      <w:r w:rsidR="009517CA">
        <w:rPr>
          <w:rFonts w:ascii="Calibri" w:hAnsi="Calibri"/>
        </w:rPr>
        <w:t>or ”SEUS</w:t>
      </w:r>
      <w:proofErr w:type="gramEnd"/>
      <w:r w:rsidR="009517CA">
        <w:rPr>
          <w:rFonts w:ascii="Calibri" w:hAnsi="Calibri"/>
        </w:rPr>
        <w:t xml:space="preserve">”) is a retail electricity supplier and energy trading firm.  SEUS is asset-lite, meaning it </w:t>
      </w:r>
      <w:r w:rsidR="000D247E">
        <w:rPr>
          <w:rFonts w:ascii="Calibri" w:hAnsi="Calibri"/>
        </w:rPr>
        <w:t xml:space="preserve">owns no </w:t>
      </w:r>
      <w:r w:rsidR="00C621BA">
        <w:rPr>
          <w:rFonts w:ascii="Calibri" w:hAnsi="Calibri"/>
        </w:rPr>
        <w:t>transmission lines, distribution lines or power generating equipment.  SEUS’ assets are its employees and its</w:t>
      </w:r>
      <w:r w:rsidR="00301809">
        <w:rPr>
          <w:rFonts w:ascii="Calibri" w:hAnsi="Calibri"/>
        </w:rPr>
        <w:t>’</w:t>
      </w:r>
      <w:r w:rsidR="00C621BA">
        <w:rPr>
          <w:rFonts w:ascii="Calibri" w:hAnsi="Calibri"/>
        </w:rPr>
        <w:t xml:space="preserve"> I</w:t>
      </w:r>
      <w:r w:rsidR="005C6A0B">
        <w:rPr>
          <w:rFonts w:ascii="Calibri" w:hAnsi="Calibri"/>
        </w:rPr>
        <w:t xml:space="preserve">nformation </w:t>
      </w:r>
      <w:r w:rsidR="00C621BA">
        <w:rPr>
          <w:rFonts w:ascii="Calibri" w:hAnsi="Calibri"/>
        </w:rPr>
        <w:t>T</w:t>
      </w:r>
      <w:r w:rsidR="005C6A0B">
        <w:rPr>
          <w:rFonts w:ascii="Calibri" w:hAnsi="Calibri"/>
        </w:rPr>
        <w:t xml:space="preserve">echnology (“IT”) equipment.  </w:t>
      </w:r>
      <w:r w:rsidR="0069470F" w:rsidRPr="008C7876">
        <w:rPr>
          <w:rFonts w:ascii="Calibri" w:hAnsi="Calibri"/>
        </w:rPr>
        <w:t>The objective of th</w:t>
      </w:r>
      <w:r w:rsidR="001478C3">
        <w:rPr>
          <w:rFonts w:ascii="Calibri" w:hAnsi="Calibri"/>
        </w:rPr>
        <w:t>is</w:t>
      </w:r>
      <w:r w:rsidR="00845A1C" w:rsidRPr="008C7876">
        <w:rPr>
          <w:rFonts w:ascii="Calibri" w:hAnsi="Calibri"/>
        </w:rPr>
        <w:t xml:space="preserve"> </w:t>
      </w:r>
      <w:r w:rsidR="0069470F" w:rsidRPr="008C7876">
        <w:rPr>
          <w:rFonts w:ascii="Calibri" w:hAnsi="Calibri"/>
        </w:rPr>
        <w:t xml:space="preserve">Emergency </w:t>
      </w:r>
      <w:r w:rsidR="001478C3">
        <w:rPr>
          <w:rFonts w:ascii="Calibri" w:hAnsi="Calibri"/>
        </w:rPr>
        <w:t>Operations</w:t>
      </w:r>
      <w:r w:rsidR="0069470F" w:rsidRPr="008C7876">
        <w:rPr>
          <w:rFonts w:ascii="Calibri" w:hAnsi="Calibri"/>
        </w:rPr>
        <w:t xml:space="preserve"> Plan </w:t>
      </w:r>
      <w:r w:rsidR="002B4C13">
        <w:rPr>
          <w:rFonts w:ascii="Calibri" w:hAnsi="Calibri"/>
        </w:rPr>
        <w:t>(“Plan”)</w:t>
      </w:r>
      <w:r w:rsidR="008D2FDE">
        <w:rPr>
          <w:rFonts w:ascii="Calibri" w:hAnsi="Calibri"/>
        </w:rPr>
        <w:t xml:space="preserve"> </w:t>
      </w:r>
      <w:r w:rsidR="0069470F" w:rsidRPr="008C7876">
        <w:rPr>
          <w:rFonts w:ascii="Calibri" w:hAnsi="Calibri"/>
        </w:rPr>
        <w:t>is to prepare employees for dealing with emergency situations</w:t>
      </w:r>
      <w:r w:rsidR="000406D1">
        <w:rPr>
          <w:rFonts w:ascii="Calibri" w:hAnsi="Calibri"/>
        </w:rPr>
        <w:t xml:space="preserve">, to keep employees safe during such situations and to comply with </w:t>
      </w:r>
      <w:r w:rsidR="002B4544">
        <w:rPr>
          <w:rFonts w:ascii="Calibri" w:hAnsi="Calibri"/>
        </w:rPr>
        <w:t>regulatory requirements regarding emergencies</w:t>
      </w:r>
      <w:r w:rsidR="0069470F" w:rsidRPr="008C7876">
        <w:rPr>
          <w:rFonts w:ascii="Calibri" w:hAnsi="Calibri"/>
        </w:rPr>
        <w:t xml:space="preserve">. This </w:t>
      </w:r>
      <w:r w:rsidR="002B4C13">
        <w:rPr>
          <w:rFonts w:ascii="Calibri" w:hAnsi="Calibri"/>
        </w:rPr>
        <w:t>P</w:t>
      </w:r>
      <w:r w:rsidR="0069470F" w:rsidRPr="008C7876">
        <w:rPr>
          <w:rFonts w:ascii="Calibri" w:hAnsi="Calibri"/>
        </w:rPr>
        <w:t>lan is designed to minimize injury</w:t>
      </w:r>
      <w:r w:rsidR="002A6019">
        <w:rPr>
          <w:rFonts w:ascii="Calibri" w:hAnsi="Calibri"/>
        </w:rPr>
        <w:t xml:space="preserve">, </w:t>
      </w:r>
      <w:r w:rsidR="0069470F" w:rsidRPr="008C7876">
        <w:rPr>
          <w:rFonts w:ascii="Calibri" w:hAnsi="Calibri"/>
        </w:rPr>
        <w:t>loss of human life</w:t>
      </w:r>
      <w:r w:rsidR="002A6019">
        <w:rPr>
          <w:rFonts w:ascii="Calibri" w:hAnsi="Calibri"/>
        </w:rPr>
        <w:t>,</w:t>
      </w:r>
      <w:r w:rsidR="0069470F" w:rsidRPr="008C7876">
        <w:rPr>
          <w:rFonts w:ascii="Calibri" w:hAnsi="Calibri"/>
        </w:rPr>
        <w:t xml:space="preserve"> and company resources by training employees, and assigning responsibilities.  This </w:t>
      </w:r>
      <w:r w:rsidR="002B4C13">
        <w:rPr>
          <w:rFonts w:ascii="Calibri" w:hAnsi="Calibri"/>
        </w:rPr>
        <w:t>P</w:t>
      </w:r>
      <w:r w:rsidR="0069470F" w:rsidRPr="008C7876">
        <w:rPr>
          <w:rFonts w:ascii="Calibri" w:hAnsi="Calibri"/>
        </w:rPr>
        <w:t>lan applies to all emergencies that may reasonably be expected to occur</w:t>
      </w:r>
      <w:r w:rsidR="002B4544">
        <w:rPr>
          <w:rFonts w:ascii="Calibri" w:hAnsi="Calibri"/>
        </w:rPr>
        <w:t xml:space="preserve">.  </w:t>
      </w:r>
    </w:p>
    <w:p w14:paraId="476E06DA" w14:textId="6309A3BF" w:rsidR="009A3965" w:rsidRDefault="009A3965" w:rsidP="00093D7C">
      <w:pPr>
        <w:spacing w:before="240"/>
        <w:rPr>
          <w:rFonts w:ascii="Calibri" w:hAnsi="Calibri"/>
        </w:rPr>
      </w:pPr>
    </w:p>
    <w:p w14:paraId="7023E378" w14:textId="757D1B6D" w:rsidR="00301809" w:rsidRPr="0040750B" w:rsidRDefault="00301809" w:rsidP="00301809">
      <w:pPr>
        <w:rPr>
          <w:b/>
          <w:bCs/>
          <w:u w:val="single"/>
        </w:rPr>
      </w:pPr>
      <w:r w:rsidRPr="0040750B">
        <w:rPr>
          <w:b/>
          <w:bCs/>
          <w:u w:val="single"/>
        </w:rPr>
        <w:t xml:space="preserve">A. </w:t>
      </w:r>
      <w:r w:rsidR="009A3965" w:rsidRPr="0040750B">
        <w:rPr>
          <w:b/>
          <w:bCs/>
          <w:u w:val="single"/>
        </w:rPr>
        <w:t xml:space="preserve"> Description of contents and policies</w:t>
      </w:r>
    </w:p>
    <w:p w14:paraId="5B920D45" w14:textId="0D1406D5" w:rsidR="00301809" w:rsidRDefault="00301809" w:rsidP="00301809"/>
    <w:p w14:paraId="5456C908" w14:textId="66ED37DD" w:rsidR="00301809" w:rsidRPr="005E4EFF" w:rsidRDefault="002B4C13" w:rsidP="005E4EFF">
      <w:pPr>
        <w:spacing w:before="240"/>
        <w:rPr>
          <w:rFonts w:ascii="Calibri" w:hAnsi="Calibri"/>
        </w:rPr>
      </w:pPr>
      <w:r w:rsidRPr="005E4EFF">
        <w:rPr>
          <w:rFonts w:ascii="Calibri" w:hAnsi="Calibri"/>
        </w:rPr>
        <w:t>The contents of this plan and</w:t>
      </w:r>
      <w:r w:rsidR="00DC24A1" w:rsidRPr="005E4EFF">
        <w:rPr>
          <w:rFonts w:ascii="Calibri" w:hAnsi="Calibri"/>
        </w:rPr>
        <w:t xml:space="preserve"> the associated policies are laid out in the table of </w:t>
      </w:r>
      <w:proofErr w:type="gramStart"/>
      <w:r w:rsidR="00DC24A1" w:rsidRPr="005E4EFF">
        <w:rPr>
          <w:rFonts w:ascii="Calibri" w:hAnsi="Calibri"/>
        </w:rPr>
        <w:t>Contents</w:t>
      </w:r>
      <w:proofErr w:type="gramEnd"/>
    </w:p>
    <w:p w14:paraId="35850927" w14:textId="77777777" w:rsidR="00DC24A1" w:rsidRDefault="00DC24A1" w:rsidP="00301809"/>
    <w:p w14:paraId="223A623F" w14:textId="36582F85" w:rsidR="009A3965" w:rsidRDefault="009A3965" w:rsidP="00301809">
      <w:r>
        <w:t xml:space="preserve"> </w:t>
      </w:r>
    </w:p>
    <w:p w14:paraId="34D7D96A" w14:textId="3DB48E7B" w:rsidR="009A3965" w:rsidRPr="00F9126E" w:rsidRDefault="007E4AA6" w:rsidP="007E4AA6">
      <w:pPr>
        <w:rPr>
          <w:u w:val="single"/>
        </w:rPr>
      </w:pPr>
      <w:r w:rsidRPr="00F9126E">
        <w:rPr>
          <w:u w:val="single"/>
        </w:rPr>
        <w:t xml:space="preserve">B. </w:t>
      </w:r>
      <w:r w:rsidR="009A3965" w:rsidRPr="00F9126E">
        <w:rPr>
          <w:u w:val="single"/>
        </w:rPr>
        <w:t>A list of emergency contacts</w:t>
      </w:r>
    </w:p>
    <w:p w14:paraId="52CAE172" w14:textId="230E7C21" w:rsidR="007E4AA6" w:rsidRDefault="007E4AA6" w:rsidP="007E4AA6"/>
    <w:tbl>
      <w:tblPr>
        <w:tblStyle w:val="TableGrid"/>
        <w:tblW w:w="9445" w:type="dxa"/>
        <w:tblLook w:val="04A0" w:firstRow="1" w:lastRow="0" w:firstColumn="1" w:lastColumn="0" w:noHBand="0" w:noVBand="1"/>
      </w:tblPr>
      <w:tblGrid>
        <w:gridCol w:w="2024"/>
        <w:gridCol w:w="1403"/>
        <w:gridCol w:w="4354"/>
        <w:gridCol w:w="1664"/>
      </w:tblGrid>
      <w:tr w:rsidR="00C337CD" w14:paraId="3A525D6F" w14:textId="77777777" w:rsidTr="00F9126E">
        <w:trPr>
          <w:trHeight w:val="377"/>
        </w:trPr>
        <w:tc>
          <w:tcPr>
            <w:tcW w:w="2024" w:type="dxa"/>
          </w:tcPr>
          <w:p w14:paraId="7A177142" w14:textId="78F86332" w:rsidR="00F31B2A" w:rsidRDefault="00F31B2A" w:rsidP="007E4AA6">
            <w:r>
              <w:t xml:space="preserve">Andy </w:t>
            </w:r>
            <w:proofErr w:type="spellStart"/>
            <w:r>
              <w:t>Cormie</w:t>
            </w:r>
            <w:proofErr w:type="spellEnd"/>
          </w:p>
        </w:tc>
        <w:tc>
          <w:tcPr>
            <w:tcW w:w="1403" w:type="dxa"/>
          </w:tcPr>
          <w:p w14:paraId="7060E03E" w14:textId="5F99B550" w:rsidR="00F31B2A" w:rsidRDefault="006274CC" w:rsidP="007E4AA6">
            <w:r>
              <w:t>CEO</w:t>
            </w:r>
          </w:p>
        </w:tc>
        <w:tc>
          <w:tcPr>
            <w:tcW w:w="4354" w:type="dxa"/>
          </w:tcPr>
          <w:p w14:paraId="4F87A0AF" w14:textId="6974ED46" w:rsidR="00F31B2A" w:rsidRDefault="006274CC" w:rsidP="007E4AA6">
            <w:r>
              <w:t>Andy-</w:t>
            </w:r>
            <w:r w:rsidR="00C337CD">
              <w:t>c</w:t>
            </w:r>
            <w:r>
              <w:t>ormie@smartestenergy.com</w:t>
            </w:r>
          </w:p>
        </w:tc>
        <w:tc>
          <w:tcPr>
            <w:tcW w:w="1664" w:type="dxa"/>
          </w:tcPr>
          <w:p w14:paraId="212C44A6" w14:textId="37240EA8" w:rsidR="00F31B2A" w:rsidRDefault="00BF66AC" w:rsidP="007E4AA6">
            <w:r>
              <w:t>(214) 517-4935</w:t>
            </w:r>
          </w:p>
        </w:tc>
      </w:tr>
      <w:tr w:rsidR="00C337CD" w14:paraId="15A0D120" w14:textId="77777777" w:rsidTr="00F9126E">
        <w:tc>
          <w:tcPr>
            <w:tcW w:w="2024" w:type="dxa"/>
          </w:tcPr>
          <w:p w14:paraId="04D74FF5" w14:textId="122DD971" w:rsidR="00F31B2A" w:rsidRDefault="00C337CD" w:rsidP="007E4AA6">
            <w:r>
              <w:t>Kenichiro Hashimoto</w:t>
            </w:r>
          </w:p>
        </w:tc>
        <w:tc>
          <w:tcPr>
            <w:tcW w:w="1403" w:type="dxa"/>
          </w:tcPr>
          <w:p w14:paraId="53231B4E" w14:textId="6BA2BA1C" w:rsidR="00F31B2A" w:rsidRDefault="00C337CD" w:rsidP="007E4AA6">
            <w:r>
              <w:t>COO</w:t>
            </w:r>
          </w:p>
        </w:tc>
        <w:tc>
          <w:tcPr>
            <w:tcW w:w="4354" w:type="dxa"/>
          </w:tcPr>
          <w:p w14:paraId="04DB6D1C" w14:textId="2923DCF5" w:rsidR="00F31B2A" w:rsidRDefault="00C337CD" w:rsidP="007E4AA6">
            <w:r>
              <w:t>Kenichiro-hashimoto@smartestenergy.com</w:t>
            </w:r>
          </w:p>
        </w:tc>
        <w:tc>
          <w:tcPr>
            <w:tcW w:w="1664" w:type="dxa"/>
          </w:tcPr>
          <w:p w14:paraId="70F5829E" w14:textId="7503B129" w:rsidR="00F31B2A" w:rsidRPr="00D70316" w:rsidRDefault="00BF66AC" w:rsidP="007E4AA6">
            <w:pPr>
              <w:rPr>
                <w:sz w:val="22"/>
                <w:szCs w:val="22"/>
              </w:rPr>
            </w:pPr>
            <w:r>
              <w:t>(</w:t>
            </w:r>
            <w:r w:rsidR="00D70316">
              <w:t>315</w:t>
            </w:r>
            <w:r>
              <w:t>)</w:t>
            </w:r>
            <w:r w:rsidR="00D70316">
              <w:t xml:space="preserve"> 960 3131</w:t>
            </w:r>
          </w:p>
        </w:tc>
      </w:tr>
      <w:tr w:rsidR="00C337CD" w14:paraId="40DDE603" w14:textId="77777777" w:rsidTr="00F9126E">
        <w:tc>
          <w:tcPr>
            <w:tcW w:w="2024" w:type="dxa"/>
          </w:tcPr>
          <w:p w14:paraId="5583777D" w14:textId="40D872C6" w:rsidR="00F31B2A" w:rsidRDefault="00C337CD" w:rsidP="007E4AA6">
            <w:r>
              <w:t>Gavin Baker</w:t>
            </w:r>
          </w:p>
        </w:tc>
        <w:tc>
          <w:tcPr>
            <w:tcW w:w="1403" w:type="dxa"/>
          </w:tcPr>
          <w:p w14:paraId="2F8BDF76" w14:textId="7A79DE4F" w:rsidR="00F31B2A" w:rsidRDefault="00C337CD" w:rsidP="007E4AA6">
            <w:r>
              <w:t>VP Commercial</w:t>
            </w:r>
          </w:p>
        </w:tc>
        <w:tc>
          <w:tcPr>
            <w:tcW w:w="4354" w:type="dxa"/>
          </w:tcPr>
          <w:p w14:paraId="24087EAC" w14:textId="09C41329" w:rsidR="00F31B2A" w:rsidRDefault="00C337CD" w:rsidP="007E4AA6">
            <w:r>
              <w:t>Gavin-baker@smartestenergy.com</w:t>
            </w:r>
          </w:p>
        </w:tc>
        <w:tc>
          <w:tcPr>
            <w:tcW w:w="1664" w:type="dxa"/>
          </w:tcPr>
          <w:p w14:paraId="74F046ED" w14:textId="0EC3530A" w:rsidR="00F31B2A" w:rsidRDefault="0070259C" w:rsidP="007E4AA6">
            <w:r>
              <w:t>(214) 597-5540</w:t>
            </w:r>
          </w:p>
        </w:tc>
      </w:tr>
      <w:tr w:rsidR="00C337CD" w14:paraId="4B39CD01" w14:textId="77777777" w:rsidTr="00F9126E">
        <w:tc>
          <w:tcPr>
            <w:tcW w:w="2024" w:type="dxa"/>
          </w:tcPr>
          <w:p w14:paraId="1BCDDAEE" w14:textId="5A99E473" w:rsidR="00F31B2A" w:rsidRDefault="0070259C" w:rsidP="007E4AA6">
            <w:r>
              <w:t>Dave French</w:t>
            </w:r>
          </w:p>
        </w:tc>
        <w:tc>
          <w:tcPr>
            <w:tcW w:w="1403" w:type="dxa"/>
          </w:tcPr>
          <w:p w14:paraId="4354AE22" w14:textId="01B42611" w:rsidR="00F31B2A" w:rsidRDefault="0070259C" w:rsidP="007E4AA6">
            <w:r>
              <w:t xml:space="preserve">VP </w:t>
            </w:r>
            <w:r w:rsidR="0014231C">
              <w:t>Market Ops</w:t>
            </w:r>
          </w:p>
        </w:tc>
        <w:tc>
          <w:tcPr>
            <w:tcW w:w="4354" w:type="dxa"/>
          </w:tcPr>
          <w:p w14:paraId="22A927BE" w14:textId="7B714EDB" w:rsidR="00F31B2A" w:rsidRDefault="0014231C" w:rsidP="007E4AA6">
            <w:r>
              <w:t>Dave-french@smartestenergy.com</w:t>
            </w:r>
          </w:p>
        </w:tc>
        <w:tc>
          <w:tcPr>
            <w:tcW w:w="1664" w:type="dxa"/>
          </w:tcPr>
          <w:p w14:paraId="4E66723F" w14:textId="190A9BB9" w:rsidR="00F31B2A" w:rsidRDefault="00AE27A5" w:rsidP="007E4AA6">
            <w:r>
              <w:t>(214)</w:t>
            </w:r>
            <w:r w:rsidR="00057AB8">
              <w:t xml:space="preserve"> </w:t>
            </w:r>
            <w:r>
              <w:t>609</w:t>
            </w:r>
            <w:r w:rsidR="00273DAD">
              <w:t>-5845</w:t>
            </w:r>
          </w:p>
        </w:tc>
      </w:tr>
      <w:tr w:rsidR="00C337CD" w14:paraId="5F4A7EFC" w14:textId="77777777" w:rsidTr="00F9126E">
        <w:tc>
          <w:tcPr>
            <w:tcW w:w="2024" w:type="dxa"/>
          </w:tcPr>
          <w:p w14:paraId="4A320074" w14:textId="43F2E1CA" w:rsidR="00F31B2A" w:rsidRDefault="00057AB8" w:rsidP="007E4AA6">
            <w:r>
              <w:t>Megan Quill</w:t>
            </w:r>
          </w:p>
        </w:tc>
        <w:tc>
          <w:tcPr>
            <w:tcW w:w="1403" w:type="dxa"/>
          </w:tcPr>
          <w:p w14:paraId="7B4841BF" w14:textId="5DEE39C3" w:rsidR="00F31B2A" w:rsidRDefault="00057AB8" w:rsidP="007E4AA6">
            <w:r>
              <w:t>VP Finance</w:t>
            </w:r>
          </w:p>
        </w:tc>
        <w:tc>
          <w:tcPr>
            <w:tcW w:w="4354" w:type="dxa"/>
          </w:tcPr>
          <w:p w14:paraId="1E0F33E6" w14:textId="7B77213C" w:rsidR="00F31B2A" w:rsidRDefault="00057AB8" w:rsidP="007E4AA6">
            <w:r>
              <w:t>Megan-quill@smartestenergy.com</w:t>
            </w:r>
          </w:p>
        </w:tc>
        <w:tc>
          <w:tcPr>
            <w:tcW w:w="1664" w:type="dxa"/>
          </w:tcPr>
          <w:p w14:paraId="4846CD9B" w14:textId="32CEE660" w:rsidR="00F31B2A" w:rsidRDefault="00B3779F" w:rsidP="007E4AA6">
            <w:r>
              <w:t>(214) 436-2131</w:t>
            </w:r>
          </w:p>
        </w:tc>
      </w:tr>
      <w:tr w:rsidR="00165F5D" w14:paraId="2E9F3B1D" w14:textId="77777777" w:rsidTr="00F9126E">
        <w:tc>
          <w:tcPr>
            <w:tcW w:w="2024" w:type="dxa"/>
          </w:tcPr>
          <w:p w14:paraId="1AA07104" w14:textId="2358461D" w:rsidR="00165F5D" w:rsidDel="00165F5D" w:rsidRDefault="00165F5D" w:rsidP="007E4AA6">
            <w:r>
              <w:t>Thomas Luppino</w:t>
            </w:r>
          </w:p>
        </w:tc>
        <w:tc>
          <w:tcPr>
            <w:tcW w:w="1403" w:type="dxa"/>
          </w:tcPr>
          <w:p w14:paraId="181C76B4" w14:textId="36E8343A" w:rsidR="00165F5D" w:rsidDel="00165F5D" w:rsidRDefault="00165F5D" w:rsidP="007E4AA6">
            <w:r>
              <w:t>VP IT &amp; Change</w:t>
            </w:r>
          </w:p>
        </w:tc>
        <w:tc>
          <w:tcPr>
            <w:tcW w:w="4354" w:type="dxa"/>
          </w:tcPr>
          <w:p w14:paraId="17029F79" w14:textId="73A92EC9" w:rsidR="00165F5D" w:rsidDel="00165F5D" w:rsidRDefault="00165F5D" w:rsidP="007E4AA6">
            <w:r>
              <w:t>Thomas-Luppino@smartestenergy.com</w:t>
            </w:r>
          </w:p>
        </w:tc>
        <w:tc>
          <w:tcPr>
            <w:tcW w:w="1664" w:type="dxa"/>
          </w:tcPr>
          <w:p w14:paraId="5AACB4C1" w14:textId="659D33D3" w:rsidR="00165F5D" w:rsidDel="00165F5D" w:rsidRDefault="000E561D" w:rsidP="007E4AA6">
            <w:r>
              <w:rPr>
                <w:rStyle w:val="ui-provider"/>
              </w:rPr>
              <w:t>908-447-0737</w:t>
            </w:r>
          </w:p>
        </w:tc>
      </w:tr>
      <w:tr w:rsidR="00165F5D" w14:paraId="24D6D579" w14:textId="77777777" w:rsidTr="00F9126E">
        <w:tc>
          <w:tcPr>
            <w:tcW w:w="2024" w:type="dxa"/>
          </w:tcPr>
          <w:p w14:paraId="2DAB89B3" w14:textId="6507A2D3" w:rsidR="00165F5D" w:rsidDel="00165F5D" w:rsidRDefault="00165F5D" w:rsidP="007E4AA6">
            <w:r>
              <w:lastRenderedPageBreak/>
              <w:t>Matt Holleran</w:t>
            </w:r>
          </w:p>
        </w:tc>
        <w:tc>
          <w:tcPr>
            <w:tcW w:w="1403" w:type="dxa"/>
          </w:tcPr>
          <w:p w14:paraId="28CE5A6A" w14:textId="7D0BAA3F" w:rsidR="00165F5D" w:rsidDel="00165F5D" w:rsidRDefault="00165F5D" w:rsidP="007E4AA6">
            <w:r>
              <w:t>VP Sales</w:t>
            </w:r>
          </w:p>
        </w:tc>
        <w:tc>
          <w:tcPr>
            <w:tcW w:w="4354" w:type="dxa"/>
          </w:tcPr>
          <w:p w14:paraId="0F6F6BCD" w14:textId="3A323B41" w:rsidR="00165F5D" w:rsidDel="00165F5D" w:rsidRDefault="00165F5D" w:rsidP="007E4AA6">
            <w:r>
              <w:t>Matthew-holleran@smartestenergy.com</w:t>
            </w:r>
          </w:p>
        </w:tc>
        <w:tc>
          <w:tcPr>
            <w:tcW w:w="1664" w:type="dxa"/>
          </w:tcPr>
          <w:p w14:paraId="40876267" w14:textId="5E99E218" w:rsidR="00165F5D" w:rsidDel="00165F5D" w:rsidRDefault="00165F5D" w:rsidP="007E4AA6">
            <w:r>
              <w:t>(518) 265-4350</w:t>
            </w:r>
          </w:p>
        </w:tc>
      </w:tr>
      <w:tr w:rsidR="00165F5D" w14:paraId="768CBA65" w14:textId="77777777" w:rsidTr="00F9126E">
        <w:tc>
          <w:tcPr>
            <w:tcW w:w="2024" w:type="dxa"/>
          </w:tcPr>
          <w:p w14:paraId="60C84471" w14:textId="1F5000A1" w:rsidR="00165F5D" w:rsidDel="00165F5D" w:rsidRDefault="00165F5D" w:rsidP="007E4AA6">
            <w:r>
              <w:t>Kayla Austin</w:t>
            </w:r>
          </w:p>
        </w:tc>
        <w:tc>
          <w:tcPr>
            <w:tcW w:w="1403" w:type="dxa"/>
          </w:tcPr>
          <w:p w14:paraId="7DF699CF" w14:textId="38023594" w:rsidR="00165F5D" w:rsidDel="00165F5D" w:rsidRDefault="00165F5D" w:rsidP="007E4AA6">
            <w:r>
              <w:t>VP Retail Operations</w:t>
            </w:r>
          </w:p>
        </w:tc>
        <w:tc>
          <w:tcPr>
            <w:tcW w:w="4354" w:type="dxa"/>
          </w:tcPr>
          <w:p w14:paraId="78779694" w14:textId="0E065342" w:rsidR="00165F5D" w:rsidDel="00165F5D" w:rsidRDefault="00165F5D" w:rsidP="007E4AA6">
            <w:r>
              <w:t>Kayla-austin@smartestenergy.com</w:t>
            </w:r>
          </w:p>
        </w:tc>
        <w:tc>
          <w:tcPr>
            <w:tcW w:w="1664" w:type="dxa"/>
          </w:tcPr>
          <w:p w14:paraId="1ED899B0" w14:textId="20B12E00" w:rsidR="00165F5D" w:rsidDel="00165F5D" w:rsidRDefault="00165F5D" w:rsidP="007E4AA6">
            <w:r>
              <w:t>(585) 490-9364</w:t>
            </w:r>
          </w:p>
        </w:tc>
      </w:tr>
      <w:tr w:rsidR="000E561D" w14:paraId="02BC59C8" w14:textId="77777777" w:rsidTr="00F9126E">
        <w:tc>
          <w:tcPr>
            <w:tcW w:w="2024" w:type="dxa"/>
          </w:tcPr>
          <w:p w14:paraId="7A157377" w14:textId="33780C7F" w:rsidR="000E561D" w:rsidRDefault="000E561D" w:rsidP="007E4AA6">
            <w:r>
              <w:t>Casey Cone</w:t>
            </w:r>
          </w:p>
        </w:tc>
        <w:tc>
          <w:tcPr>
            <w:tcW w:w="1403" w:type="dxa"/>
          </w:tcPr>
          <w:p w14:paraId="23FB8A01" w14:textId="68253BAF" w:rsidR="000E561D" w:rsidRDefault="000E561D" w:rsidP="007E4AA6">
            <w:r>
              <w:t>Head of HR and People</w:t>
            </w:r>
          </w:p>
        </w:tc>
        <w:tc>
          <w:tcPr>
            <w:tcW w:w="4354" w:type="dxa"/>
          </w:tcPr>
          <w:p w14:paraId="03E9FFE4" w14:textId="24DDC1BB" w:rsidR="000E561D" w:rsidRDefault="000E561D" w:rsidP="007E4AA6">
            <w:r>
              <w:t>Casey-cone@smartestenergy.com</w:t>
            </w:r>
          </w:p>
        </w:tc>
        <w:tc>
          <w:tcPr>
            <w:tcW w:w="1664" w:type="dxa"/>
          </w:tcPr>
          <w:p w14:paraId="430A71CB" w14:textId="31EE9053" w:rsidR="000E561D" w:rsidRDefault="000E561D" w:rsidP="007E4AA6">
            <w:r>
              <w:rPr>
                <w:rStyle w:val="ui-provider"/>
              </w:rPr>
              <w:t>315-412-1024</w:t>
            </w:r>
          </w:p>
        </w:tc>
      </w:tr>
    </w:tbl>
    <w:p w14:paraId="7DBCB37C" w14:textId="77777777" w:rsidR="007E4AA6" w:rsidRDefault="007E4AA6" w:rsidP="007E4AA6"/>
    <w:p w14:paraId="0E1A53D3" w14:textId="77777777" w:rsidR="007E4AA6" w:rsidRDefault="007E4AA6" w:rsidP="007E4AA6"/>
    <w:p w14:paraId="57BC78C5" w14:textId="60BFEB2E" w:rsidR="009A3965" w:rsidRPr="0040750B" w:rsidRDefault="00F9126E" w:rsidP="00F9126E">
      <w:pPr>
        <w:rPr>
          <w:b/>
          <w:bCs/>
          <w:u w:val="single"/>
        </w:rPr>
      </w:pPr>
      <w:r w:rsidRPr="0040750B">
        <w:rPr>
          <w:b/>
          <w:bCs/>
          <w:u w:val="single"/>
        </w:rPr>
        <w:t xml:space="preserve">C. </w:t>
      </w:r>
      <w:r w:rsidR="009A3965" w:rsidRPr="0040750B">
        <w:rPr>
          <w:b/>
          <w:bCs/>
          <w:u w:val="single"/>
        </w:rPr>
        <w:t xml:space="preserve">Items required by Texas </w:t>
      </w:r>
      <w:proofErr w:type="gramStart"/>
      <w:r w:rsidR="009A3965" w:rsidRPr="0040750B">
        <w:rPr>
          <w:b/>
          <w:bCs/>
          <w:u w:val="single"/>
        </w:rPr>
        <w:t>regulations</w:t>
      </w:r>
      <w:proofErr w:type="gramEnd"/>
    </w:p>
    <w:p w14:paraId="3DAE2E69" w14:textId="4380139F" w:rsidR="00F9126E" w:rsidRDefault="00F9126E" w:rsidP="00F9126E"/>
    <w:p w14:paraId="237D9235" w14:textId="77777777" w:rsidR="0085638C" w:rsidRDefault="0085638C" w:rsidP="00F9126E"/>
    <w:p w14:paraId="7471FF6B" w14:textId="2A9B2628" w:rsidR="009A3965" w:rsidRPr="00C14DDC" w:rsidRDefault="009A3965" w:rsidP="00C14DDC">
      <w:pPr>
        <w:pStyle w:val="ListParagraph"/>
        <w:numPr>
          <w:ilvl w:val="3"/>
          <w:numId w:val="36"/>
        </w:numPr>
        <w:spacing w:before="240"/>
        <w:rPr>
          <w:rFonts w:ascii="Calibri" w:hAnsi="Calibri"/>
        </w:rPr>
      </w:pPr>
      <w:r w:rsidRPr="00C14DDC">
        <w:rPr>
          <w:rFonts w:ascii="Calibri" w:hAnsi="Calibri"/>
        </w:rPr>
        <w:t>Reference to specific sections and page numbers of the entity's EOP that correspond with the requirements of Texas regulations §25.53 regarding Emergency Operations Plans</w:t>
      </w:r>
    </w:p>
    <w:p w14:paraId="0FE541E5" w14:textId="04A2A934" w:rsidR="008D308B" w:rsidRDefault="008D308B" w:rsidP="008D308B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75"/>
        <w:gridCol w:w="2430"/>
        <w:gridCol w:w="2245"/>
      </w:tblGrid>
      <w:tr w:rsidR="00C859FA" w14:paraId="7C6788BB" w14:textId="77777777" w:rsidTr="0008272E">
        <w:tc>
          <w:tcPr>
            <w:tcW w:w="4675" w:type="dxa"/>
          </w:tcPr>
          <w:p w14:paraId="5C628D76" w14:textId="76F9CB06" w:rsidR="00C859FA" w:rsidRPr="003E1D4C" w:rsidRDefault="000F2FF8" w:rsidP="008D308B">
            <w:pPr>
              <w:rPr>
                <w:b/>
                <w:bCs/>
              </w:rPr>
            </w:pPr>
            <w:r w:rsidRPr="003E1D4C">
              <w:rPr>
                <w:b/>
                <w:bCs/>
              </w:rPr>
              <w:t>Item</w:t>
            </w:r>
          </w:p>
        </w:tc>
        <w:tc>
          <w:tcPr>
            <w:tcW w:w="2430" w:type="dxa"/>
          </w:tcPr>
          <w:p w14:paraId="44F141AC" w14:textId="6C64A34D" w:rsidR="00C859FA" w:rsidRPr="003E1D4C" w:rsidRDefault="000F2FF8" w:rsidP="008D308B">
            <w:pPr>
              <w:rPr>
                <w:b/>
                <w:bCs/>
              </w:rPr>
            </w:pPr>
            <w:r w:rsidRPr="003E1D4C">
              <w:rPr>
                <w:b/>
                <w:bCs/>
              </w:rPr>
              <w:t>Regulation</w:t>
            </w:r>
            <w:r w:rsidR="00F4360F">
              <w:rPr>
                <w:b/>
                <w:bCs/>
              </w:rPr>
              <w:t xml:space="preserve"> </w:t>
            </w:r>
            <w:r w:rsidR="00F4360F" w:rsidRPr="00F4360F">
              <w:rPr>
                <w:b/>
                <w:bCs/>
              </w:rPr>
              <w:t>§25.53</w:t>
            </w:r>
          </w:p>
        </w:tc>
        <w:tc>
          <w:tcPr>
            <w:tcW w:w="2245" w:type="dxa"/>
          </w:tcPr>
          <w:p w14:paraId="4BD9C501" w14:textId="30E509D5" w:rsidR="00C859FA" w:rsidRPr="003E1D4C" w:rsidRDefault="000F2FF8" w:rsidP="008D308B">
            <w:pPr>
              <w:rPr>
                <w:b/>
                <w:bCs/>
              </w:rPr>
            </w:pPr>
            <w:r w:rsidRPr="003E1D4C">
              <w:rPr>
                <w:b/>
                <w:bCs/>
              </w:rPr>
              <w:t>Section of Plan</w:t>
            </w:r>
          </w:p>
        </w:tc>
      </w:tr>
      <w:tr w:rsidR="00C859FA" w14:paraId="56D32A93" w14:textId="77777777" w:rsidTr="0008272E">
        <w:tc>
          <w:tcPr>
            <w:tcW w:w="4675" w:type="dxa"/>
          </w:tcPr>
          <w:p w14:paraId="2AF5782E" w14:textId="7664E9FF" w:rsidR="00C859FA" w:rsidRDefault="00CF56BD" w:rsidP="008D308B">
            <w:r>
              <w:t>Description of Contents and policies</w:t>
            </w:r>
          </w:p>
        </w:tc>
        <w:tc>
          <w:tcPr>
            <w:tcW w:w="2430" w:type="dxa"/>
          </w:tcPr>
          <w:p w14:paraId="15B98F2F" w14:textId="6F89CB6A" w:rsidR="00C859FA" w:rsidRDefault="007D6DC9" w:rsidP="008D308B">
            <w:r>
              <w:t>C.1.A</w:t>
            </w:r>
          </w:p>
        </w:tc>
        <w:tc>
          <w:tcPr>
            <w:tcW w:w="2245" w:type="dxa"/>
          </w:tcPr>
          <w:p w14:paraId="26103522" w14:textId="21F53F13" w:rsidR="00C859FA" w:rsidRDefault="0008272E" w:rsidP="008D308B">
            <w:r>
              <w:t>Exec Summary</w:t>
            </w:r>
          </w:p>
        </w:tc>
      </w:tr>
      <w:tr w:rsidR="00C859FA" w14:paraId="0A667C64" w14:textId="77777777" w:rsidTr="0008272E">
        <w:tc>
          <w:tcPr>
            <w:tcW w:w="4675" w:type="dxa"/>
          </w:tcPr>
          <w:p w14:paraId="7E151F57" w14:textId="0EDABF29" w:rsidR="00C859FA" w:rsidRDefault="00155B9E" w:rsidP="008D308B">
            <w:r>
              <w:t>Reference to specific sections corresponding to rule</w:t>
            </w:r>
          </w:p>
        </w:tc>
        <w:tc>
          <w:tcPr>
            <w:tcW w:w="2430" w:type="dxa"/>
          </w:tcPr>
          <w:p w14:paraId="114CA85A" w14:textId="67852F50" w:rsidR="00C859FA" w:rsidRDefault="00155B9E" w:rsidP="008D308B">
            <w:r>
              <w:t>C.1.A</w:t>
            </w:r>
          </w:p>
        </w:tc>
        <w:tc>
          <w:tcPr>
            <w:tcW w:w="2245" w:type="dxa"/>
          </w:tcPr>
          <w:p w14:paraId="0B6059EC" w14:textId="397D1137" w:rsidR="00C859FA" w:rsidRDefault="00155B9E" w:rsidP="008D308B">
            <w:r>
              <w:t>Exec Summary</w:t>
            </w:r>
          </w:p>
        </w:tc>
      </w:tr>
      <w:tr w:rsidR="00C859FA" w14:paraId="20C626AD" w14:textId="77777777" w:rsidTr="0008272E">
        <w:tc>
          <w:tcPr>
            <w:tcW w:w="4675" w:type="dxa"/>
          </w:tcPr>
          <w:p w14:paraId="18BED103" w14:textId="553BCE6E" w:rsidR="00C859FA" w:rsidRDefault="00B4501C" w:rsidP="008D308B">
            <w:r>
              <w:t>Record of distribution</w:t>
            </w:r>
          </w:p>
        </w:tc>
        <w:tc>
          <w:tcPr>
            <w:tcW w:w="2430" w:type="dxa"/>
          </w:tcPr>
          <w:p w14:paraId="6845292D" w14:textId="237C468B" w:rsidR="00C859FA" w:rsidRDefault="00B4501C" w:rsidP="008D308B">
            <w:r>
              <w:t>C.1.A, C.4.A</w:t>
            </w:r>
          </w:p>
        </w:tc>
        <w:tc>
          <w:tcPr>
            <w:tcW w:w="2245" w:type="dxa"/>
          </w:tcPr>
          <w:p w14:paraId="6B651AE8" w14:textId="6EA12D75" w:rsidR="00C859FA" w:rsidRDefault="00B4501C" w:rsidP="008D308B">
            <w:r>
              <w:t>Exec Summary</w:t>
            </w:r>
          </w:p>
        </w:tc>
      </w:tr>
      <w:tr w:rsidR="00C859FA" w14:paraId="54EB1163" w14:textId="77777777" w:rsidTr="0008272E">
        <w:tc>
          <w:tcPr>
            <w:tcW w:w="4675" w:type="dxa"/>
          </w:tcPr>
          <w:p w14:paraId="6CC68001" w14:textId="72CFA866" w:rsidR="00C859FA" w:rsidRDefault="00B4501C" w:rsidP="008D308B">
            <w:r>
              <w:t>Affidavit</w:t>
            </w:r>
          </w:p>
        </w:tc>
        <w:tc>
          <w:tcPr>
            <w:tcW w:w="2430" w:type="dxa"/>
          </w:tcPr>
          <w:p w14:paraId="7CD4FD05" w14:textId="6190A8AD" w:rsidR="00C859FA" w:rsidRDefault="00B4501C" w:rsidP="008D308B">
            <w:r>
              <w:t>C.1.A, C.4.A</w:t>
            </w:r>
          </w:p>
        </w:tc>
        <w:tc>
          <w:tcPr>
            <w:tcW w:w="2245" w:type="dxa"/>
          </w:tcPr>
          <w:p w14:paraId="1629994E" w14:textId="15A91CC6" w:rsidR="00C859FA" w:rsidRDefault="00B4501C" w:rsidP="008D308B">
            <w:r>
              <w:t>Exec Summary</w:t>
            </w:r>
          </w:p>
        </w:tc>
      </w:tr>
      <w:tr w:rsidR="00C859FA" w14:paraId="1E5D5A2C" w14:textId="77777777" w:rsidTr="0008272E">
        <w:tc>
          <w:tcPr>
            <w:tcW w:w="4675" w:type="dxa"/>
          </w:tcPr>
          <w:p w14:paraId="5906EAD0" w14:textId="6CBF6961" w:rsidR="00C859FA" w:rsidRDefault="00BC6A3A" w:rsidP="008D308B">
            <w:r>
              <w:t>Emergency Contacts</w:t>
            </w:r>
          </w:p>
        </w:tc>
        <w:tc>
          <w:tcPr>
            <w:tcW w:w="2430" w:type="dxa"/>
          </w:tcPr>
          <w:p w14:paraId="73E0763D" w14:textId="466B385F" w:rsidR="00C859FA" w:rsidRDefault="00BC6A3A" w:rsidP="008D308B">
            <w:r>
              <w:t>C.4.B</w:t>
            </w:r>
          </w:p>
        </w:tc>
        <w:tc>
          <w:tcPr>
            <w:tcW w:w="2245" w:type="dxa"/>
          </w:tcPr>
          <w:p w14:paraId="796B2452" w14:textId="5520527C" w:rsidR="00C859FA" w:rsidRDefault="00BC6A3A" w:rsidP="008D308B">
            <w:r>
              <w:t>Exec Summary</w:t>
            </w:r>
          </w:p>
        </w:tc>
      </w:tr>
      <w:tr w:rsidR="00BC6A3A" w14:paraId="2F39DB21" w14:textId="77777777" w:rsidTr="0008272E">
        <w:tc>
          <w:tcPr>
            <w:tcW w:w="4675" w:type="dxa"/>
          </w:tcPr>
          <w:p w14:paraId="6BEB2318" w14:textId="59275BA0" w:rsidR="00BC6A3A" w:rsidRDefault="002C15CC" w:rsidP="008D308B">
            <w:r>
              <w:t>Approval and Implementation Section</w:t>
            </w:r>
          </w:p>
        </w:tc>
        <w:tc>
          <w:tcPr>
            <w:tcW w:w="2430" w:type="dxa"/>
          </w:tcPr>
          <w:p w14:paraId="36AE40C9" w14:textId="4A4D46C8" w:rsidR="00BC6A3A" w:rsidRDefault="00583B7F" w:rsidP="008D308B">
            <w:r>
              <w:t>C.</w:t>
            </w:r>
            <w:proofErr w:type="gramStart"/>
            <w:r>
              <w:t>4.D.</w:t>
            </w:r>
            <w:proofErr w:type="gramEnd"/>
            <w:r>
              <w:t>1</w:t>
            </w:r>
          </w:p>
        </w:tc>
        <w:tc>
          <w:tcPr>
            <w:tcW w:w="2245" w:type="dxa"/>
          </w:tcPr>
          <w:p w14:paraId="55F83C9B" w14:textId="63D94788" w:rsidR="00BC6A3A" w:rsidRDefault="00CC5F84" w:rsidP="008D308B">
            <w:r>
              <w:t>Section II</w:t>
            </w:r>
          </w:p>
        </w:tc>
      </w:tr>
      <w:tr w:rsidR="00BC6A3A" w14:paraId="636B39FF" w14:textId="77777777" w:rsidTr="0008272E">
        <w:tc>
          <w:tcPr>
            <w:tcW w:w="4675" w:type="dxa"/>
          </w:tcPr>
          <w:p w14:paraId="59984C24" w14:textId="3BA73BD2" w:rsidR="00BC6A3A" w:rsidRDefault="000A3F55" w:rsidP="008D308B">
            <w:r>
              <w:t>Communication Plan</w:t>
            </w:r>
          </w:p>
        </w:tc>
        <w:tc>
          <w:tcPr>
            <w:tcW w:w="2430" w:type="dxa"/>
          </w:tcPr>
          <w:p w14:paraId="42ADE209" w14:textId="7162E271" w:rsidR="00BC6A3A" w:rsidRDefault="00583B7F" w:rsidP="008D308B">
            <w:r>
              <w:t>C.</w:t>
            </w:r>
            <w:proofErr w:type="gramStart"/>
            <w:r>
              <w:t>4.D.</w:t>
            </w:r>
            <w:proofErr w:type="gramEnd"/>
            <w:r>
              <w:t>2</w:t>
            </w:r>
          </w:p>
        </w:tc>
        <w:tc>
          <w:tcPr>
            <w:tcW w:w="2245" w:type="dxa"/>
          </w:tcPr>
          <w:p w14:paraId="23C54EC2" w14:textId="4FC3C040" w:rsidR="00BC6A3A" w:rsidRDefault="00CC5F84" w:rsidP="008D308B">
            <w:r>
              <w:t>Section III</w:t>
            </w:r>
          </w:p>
        </w:tc>
      </w:tr>
      <w:tr w:rsidR="00BC6A3A" w14:paraId="1D76A7DF" w14:textId="77777777" w:rsidTr="0008272E">
        <w:tc>
          <w:tcPr>
            <w:tcW w:w="4675" w:type="dxa"/>
          </w:tcPr>
          <w:p w14:paraId="239CDD74" w14:textId="660C17BC" w:rsidR="00BC6A3A" w:rsidRDefault="000A3F55" w:rsidP="008D308B">
            <w:r>
              <w:t>Maintain Supplies</w:t>
            </w:r>
          </w:p>
        </w:tc>
        <w:tc>
          <w:tcPr>
            <w:tcW w:w="2430" w:type="dxa"/>
          </w:tcPr>
          <w:p w14:paraId="53E8819B" w14:textId="03402220" w:rsidR="00BC6A3A" w:rsidRDefault="00583B7F" w:rsidP="008D308B">
            <w:r>
              <w:t>C.</w:t>
            </w:r>
            <w:proofErr w:type="gramStart"/>
            <w:r>
              <w:t>4.D.</w:t>
            </w:r>
            <w:proofErr w:type="gramEnd"/>
            <w:r>
              <w:t>3</w:t>
            </w:r>
          </w:p>
        </w:tc>
        <w:tc>
          <w:tcPr>
            <w:tcW w:w="2245" w:type="dxa"/>
          </w:tcPr>
          <w:p w14:paraId="19C108AE" w14:textId="24018D1A" w:rsidR="00BC6A3A" w:rsidRDefault="00CC5F84" w:rsidP="008D308B">
            <w:r>
              <w:t>Section I</w:t>
            </w:r>
            <w:r w:rsidR="00675F77">
              <w:t>II.J</w:t>
            </w:r>
          </w:p>
        </w:tc>
      </w:tr>
      <w:tr w:rsidR="000A3F55" w14:paraId="1378A26F" w14:textId="77777777" w:rsidTr="0008272E">
        <w:tc>
          <w:tcPr>
            <w:tcW w:w="4675" w:type="dxa"/>
          </w:tcPr>
          <w:p w14:paraId="08FAC68F" w14:textId="7BC81B19" w:rsidR="000A3F55" w:rsidRDefault="00726706" w:rsidP="008D308B">
            <w:r>
              <w:t>Staffing During Emergency Response</w:t>
            </w:r>
          </w:p>
        </w:tc>
        <w:tc>
          <w:tcPr>
            <w:tcW w:w="2430" w:type="dxa"/>
          </w:tcPr>
          <w:p w14:paraId="17A017AB" w14:textId="182165AA" w:rsidR="000A3F55" w:rsidRDefault="00726706" w:rsidP="008D308B">
            <w:r>
              <w:t>C.</w:t>
            </w:r>
            <w:proofErr w:type="gramStart"/>
            <w:r>
              <w:t>4.D.</w:t>
            </w:r>
            <w:proofErr w:type="gramEnd"/>
            <w:r>
              <w:t>4</w:t>
            </w:r>
          </w:p>
        </w:tc>
        <w:tc>
          <w:tcPr>
            <w:tcW w:w="2245" w:type="dxa"/>
          </w:tcPr>
          <w:p w14:paraId="73B8CC0A" w14:textId="3474DED1" w:rsidR="000A3F55" w:rsidRDefault="0022458B" w:rsidP="008D308B">
            <w:r>
              <w:t xml:space="preserve">Section </w:t>
            </w:r>
            <w:proofErr w:type="spellStart"/>
            <w:r>
              <w:t>I</w:t>
            </w:r>
            <w:r w:rsidR="00585046">
              <w:t>II.i</w:t>
            </w:r>
            <w:proofErr w:type="spellEnd"/>
          </w:p>
        </w:tc>
      </w:tr>
      <w:tr w:rsidR="000A3F55" w14:paraId="4CD4FB15" w14:textId="77777777" w:rsidTr="0008272E">
        <w:tc>
          <w:tcPr>
            <w:tcW w:w="4675" w:type="dxa"/>
          </w:tcPr>
          <w:p w14:paraId="15FC271C" w14:textId="2A116DF6" w:rsidR="000A3F55" w:rsidRDefault="00A461A9" w:rsidP="008D308B">
            <w:r>
              <w:t xml:space="preserve">Identification of </w:t>
            </w:r>
            <w:proofErr w:type="gramStart"/>
            <w:r>
              <w:t>Weather Related</w:t>
            </w:r>
            <w:proofErr w:type="gramEnd"/>
            <w:r>
              <w:t xml:space="preserve"> Hazards</w:t>
            </w:r>
          </w:p>
        </w:tc>
        <w:tc>
          <w:tcPr>
            <w:tcW w:w="2430" w:type="dxa"/>
          </w:tcPr>
          <w:p w14:paraId="05752C26" w14:textId="225396AC" w:rsidR="000A3F55" w:rsidRDefault="00726706" w:rsidP="008D308B">
            <w:r>
              <w:t>C.</w:t>
            </w:r>
            <w:proofErr w:type="gramStart"/>
            <w:r>
              <w:t>4.D.</w:t>
            </w:r>
            <w:proofErr w:type="gramEnd"/>
            <w:r>
              <w:t>5</w:t>
            </w:r>
          </w:p>
        </w:tc>
        <w:tc>
          <w:tcPr>
            <w:tcW w:w="2245" w:type="dxa"/>
          </w:tcPr>
          <w:p w14:paraId="7B2B7283" w14:textId="4F1B7FEB" w:rsidR="000A3F55" w:rsidRDefault="0022458B" w:rsidP="008D308B">
            <w:r>
              <w:t xml:space="preserve">Section </w:t>
            </w:r>
            <w:proofErr w:type="spellStart"/>
            <w:r>
              <w:t>I</w:t>
            </w:r>
            <w:r w:rsidR="00585046">
              <w:t>II.f</w:t>
            </w:r>
            <w:proofErr w:type="spellEnd"/>
          </w:p>
        </w:tc>
      </w:tr>
      <w:tr w:rsidR="00FC615D" w14:paraId="4692CD51" w14:textId="77777777" w:rsidTr="0008272E">
        <w:tc>
          <w:tcPr>
            <w:tcW w:w="4675" w:type="dxa"/>
          </w:tcPr>
          <w:p w14:paraId="148DA52D" w14:textId="303F7271" w:rsidR="00FC615D" w:rsidRDefault="00D93A02" w:rsidP="008D308B">
            <w:r>
              <w:t>Handling complaints during emergency</w:t>
            </w:r>
          </w:p>
        </w:tc>
        <w:tc>
          <w:tcPr>
            <w:tcW w:w="2430" w:type="dxa"/>
          </w:tcPr>
          <w:p w14:paraId="19065963" w14:textId="1561103E" w:rsidR="00FC615D" w:rsidRDefault="00D93A02" w:rsidP="008D308B">
            <w:r>
              <w:t>C.</w:t>
            </w:r>
            <w:proofErr w:type="gramStart"/>
            <w:r>
              <w:t>4.D.</w:t>
            </w:r>
            <w:proofErr w:type="gramEnd"/>
            <w:r>
              <w:t>2</w:t>
            </w:r>
          </w:p>
        </w:tc>
        <w:tc>
          <w:tcPr>
            <w:tcW w:w="2245" w:type="dxa"/>
          </w:tcPr>
          <w:p w14:paraId="239FDA9F" w14:textId="7F299543" w:rsidR="00FC615D" w:rsidRDefault="00FC615D" w:rsidP="008D308B">
            <w:r>
              <w:t xml:space="preserve">Section </w:t>
            </w:r>
            <w:proofErr w:type="spellStart"/>
            <w:r>
              <w:t>I</w:t>
            </w:r>
            <w:r w:rsidR="00820EB0">
              <w:t>II.h</w:t>
            </w:r>
            <w:proofErr w:type="spellEnd"/>
          </w:p>
        </w:tc>
      </w:tr>
      <w:tr w:rsidR="000A3F55" w14:paraId="32C60125" w14:textId="77777777" w:rsidTr="0008272E">
        <w:tc>
          <w:tcPr>
            <w:tcW w:w="4675" w:type="dxa"/>
          </w:tcPr>
          <w:p w14:paraId="21B13943" w14:textId="4224539A" w:rsidR="000A3F55" w:rsidRDefault="00BA7252" w:rsidP="008D308B">
            <w:r>
              <w:t>Pandemic Annex</w:t>
            </w:r>
          </w:p>
        </w:tc>
        <w:tc>
          <w:tcPr>
            <w:tcW w:w="2430" w:type="dxa"/>
          </w:tcPr>
          <w:p w14:paraId="26EE70A5" w14:textId="06A820ED" w:rsidR="000A3F55" w:rsidRDefault="00BA7252" w:rsidP="008D308B">
            <w:r>
              <w:t>E</w:t>
            </w:r>
          </w:p>
        </w:tc>
        <w:tc>
          <w:tcPr>
            <w:tcW w:w="2245" w:type="dxa"/>
          </w:tcPr>
          <w:p w14:paraId="2464315A" w14:textId="54596F51" w:rsidR="000A3F55" w:rsidRDefault="0022458B" w:rsidP="008D308B">
            <w:r>
              <w:t xml:space="preserve">Annex </w:t>
            </w:r>
            <w:r w:rsidR="006431F9">
              <w:t>C</w:t>
            </w:r>
          </w:p>
        </w:tc>
      </w:tr>
      <w:tr w:rsidR="000A3F55" w14:paraId="77A709FD" w14:textId="77777777" w:rsidTr="0008272E">
        <w:tc>
          <w:tcPr>
            <w:tcW w:w="4675" w:type="dxa"/>
          </w:tcPr>
          <w:p w14:paraId="7126ABCD" w14:textId="54022203" w:rsidR="000A3F55" w:rsidRDefault="00BA7252" w:rsidP="008D308B">
            <w:r>
              <w:t>Hurricane Annex</w:t>
            </w:r>
          </w:p>
        </w:tc>
        <w:tc>
          <w:tcPr>
            <w:tcW w:w="2430" w:type="dxa"/>
          </w:tcPr>
          <w:p w14:paraId="7399BC9F" w14:textId="7B03DFBD" w:rsidR="000A3F55" w:rsidRDefault="00BA7252" w:rsidP="008D308B">
            <w:r>
              <w:t>E</w:t>
            </w:r>
          </w:p>
        </w:tc>
        <w:tc>
          <w:tcPr>
            <w:tcW w:w="2245" w:type="dxa"/>
          </w:tcPr>
          <w:p w14:paraId="6BE6285B" w14:textId="3BA78995" w:rsidR="000A3F55" w:rsidRDefault="0022458B" w:rsidP="008D308B">
            <w:r>
              <w:t xml:space="preserve">Annex </w:t>
            </w:r>
            <w:r w:rsidR="006431F9">
              <w:t>D</w:t>
            </w:r>
          </w:p>
        </w:tc>
      </w:tr>
      <w:tr w:rsidR="000A3F55" w14:paraId="56B3C7A8" w14:textId="77777777" w:rsidTr="0008272E">
        <w:tc>
          <w:tcPr>
            <w:tcW w:w="4675" w:type="dxa"/>
          </w:tcPr>
          <w:p w14:paraId="5E373481" w14:textId="3E320973" w:rsidR="000A3F55" w:rsidRDefault="006D5A37" w:rsidP="008D308B">
            <w:r>
              <w:t>Cyber Security Annex</w:t>
            </w:r>
          </w:p>
        </w:tc>
        <w:tc>
          <w:tcPr>
            <w:tcW w:w="2430" w:type="dxa"/>
          </w:tcPr>
          <w:p w14:paraId="06E633F9" w14:textId="5EAB45FA" w:rsidR="000A3F55" w:rsidRDefault="00BA7252" w:rsidP="008D308B">
            <w:r>
              <w:t>E</w:t>
            </w:r>
          </w:p>
        </w:tc>
        <w:tc>
          <w:tcPr>
            <w:tcW w:w="2245" w:type="dxa"/>
          </w:tcPr>
          <w:p w14:paraId="48649BA4" w14:textId="6B853AB7" w:rsidR="000A3F55" w:rsidRDefault="0022458B" w:rsidP="008D308B">
            <w:r>
              <w:t xml:space="preserve">Annex </w:t>
            </w:r>
            <w:r w:rsidR="006431F9">
              <w:t>E</w:t>
            </w:r>
          </w:p>
        </w:tc>
      </w:tr>
      <w:tr w:rsidR="00BA7252" w14:paraId="3058A6BB" w14:textId="77777777" w:rsidTr="0008272E">
        <w:tc>
          <w:tcPr>
            <w:tcW w:w="4675" w:type="dxa"/>
          </w:tcPr>
          <w:p w14:paraId="420108D7" w14:textId="1FCC26F6" w:rsidR="00BA7252" w:rsidRDefault="006D5A37" w:rsidP="008D308B">
            <w:r>
              <w:t>Physical Security Annex</w:t>
            </w:r>
          </w:p>
        </w:tc>
        <w:tc>
          <w:tcPr>
            <w:tcW w:w="2430" w:type="dxa"/>
          </w:tcPr>
          <w:p w14:paraId="3CBD0196" w14:textId="54012202" w:rsidR="00BA7252" w:rsidRDefault="00BA7252" w:rsidP="008D308B">
            <w:r>
              <w:t>E</w:t>
            </w:r>
          </w:p>
        </w:tc>
        <w:tc>
          <w:tcPr>
            <w:tcW w:w="2245" w:type="dxa"/>
          </w:tcPr>
          <w:p w14:paraId="39F2BD65" w14:textId="02C9F9AD" w:rsidR="00BA7252" w:rsidRDefault="0022458B" w:rsidP="008D308B">
            <w:r>
              <w:t xml:space="preserve">Annex </w:t>
            </w:r>
            <w:r w:rsidR="006431F9">
              <w:t>F</w:t>
            </w:r>
          </w:p>
        </w:tc>
      </w:tr>
    </w:tbl>
    <w:p w14:paraId="6F41D50D" w14:textId="4B975785" w:rsidR="008D308B" w:rsidRDefault="008D308B" w:rsidP="008D308B"/>
    <w:p w14:paraId="5E9F7ADA" w14:textId="77777777" w:rsidR="008D308B" w:rsidRDefault="008D308B" w:rsidP="008D308B"/>
    <w:p w14:paraId="5460B49D" w14:textId="78593307" w:rsidR="009A3965" w:rsidRDefault="009A3965" w:rsidP="006424E0">
      <w:pPr>
        <w:pStyle w:val="ListParagraph"/>
        <w:numPr>
          <w:ilvl w:val="0"/>
          <w:numId w:val="22"/>
        </w:numPr>
        <w:rPr>
          <w:rFonts w:ascii="Calibri" w:eastAsia="Times New Roman" w:hAnsi="Calibri" w:cs="Times New Roman"/>
          <w:sz w:val="24"/>
          <w:szCs w:val="24"/>
        </w:rPr>
      </w:pPr>
      <w:r w:rsidRPr="00ED235A">
        <w:rPr>
          <w:rFonts w:ascii="Calibri" w:eastAsia="Times New Roman" w:hAnsi="Calibri" w:cs="Times New Roman"/>
          <w:sz w:val="24"/>
          <w:szCs w:val="24"/>
        </w:rPr>
        <w:lastRenderedPageBreak/>
        <w:t>The record of distribution required under subparagraph (c)(4)(A) of Texas regulations §25.53</w:t>
      </w:r>
      <w:r w:rsidR="006D7D54" w:rsidRPr="00ED235A">
        <w:rPr>
          <w:rFonts w:ascii="Calibri" w:eastAsia="Times New Roman" w:hAnsi="Calibri" w:cs="Times New Roman"/>
          <w:sz w:val="24"/>
          <w:szCs w:val="24"/>
        </w:rPr>
        <w:t xml:space="preserve"> A).  Includes (</w:t>
      </w:r>
      <w:proofErr w:type="spellStart"/>
      <w:r w:rsidR="006D7D54" w:rsidRPr="00ED235A">
        <w:rPr>
          <w:rFonts w:ascii="Calibri" w:eastAsia="Times New Roman" w:hAnsi="Calibri" w:cs="Times New Roman"/>
          <w:sz w:val="24"/>
          <w:szCs w:val="24"/>
        </w:rPr>
        <w:t>i</w:t>
      </w:r>
      <w:proofErr w:type="spellEnd"/>
      <w:r w:rsidR="006D7D54" w:rsidRPr="00ED235A">
        <w:rPr>
          <w:rFonts w:ascii="Calibri" w:eastAsia="Times New Roman" w:hAnsi="Calibri" w:cs="Times New Roman"/>
          <w:sz w:val="24"/>
          <w:szCs w:val="24"/>
        </w:rPr>
        <w:t xml:space="preserve">) titles and names of persons receiving access to and training on the EOP; and (ii) dates of access to or training on the EOP, as appropriate. </w:t>
      </w:r>
      <w:r w:rsidR="003829B2" w:rsidRPr="00ED235A">
        <w:rPr>
          <w:rFonts w:ascii="Calibri" w:eastAsia="Times New Roman" w:hAnsi="Calibri" w:cs="Times New Roman"/>
          <w:sz w:val="24"/>
          <w:szCs w:val="24"/>
        </w:rPr>
        <w:t xml:space="preserve">  </w:t>
      </w:r>
    </w:p>
    <w:p w14:paraId="11077A59" w14:textId="77777777" w:rsidR="00987174" w:rsidRPr="00FD44BF" w:rsidRDefault="00987174" w:rsidP="00FD44BF">
      <w:pPr>
        <w:ind w:left="1440"/>
        <w:rPr>
          <w:rFonts w:ascii="Calibri" w:hAnsi="Calibri"/>
        </w:rPr>
      </w:pPr>
    </w:p>
    <w:p w14:paraId="3DF2A735" w14:textId="0B030D82" w:rsidR="003829B2" w:rsidRDefault="001A2F63" w:rsidP="003829B2">
      <w:r>
        <w:t xml:space="preserve">Each employee of SEUS </w:t>
      </w:r>
      <w:r w:rsidR="0030070D">
        <w:t xml:space="preserve">has access to the EOP.  </w:t>
      </w:r>
      <w:r w:rsidR="00987174">
        <w:t>Executive m</w:t>
      </w:r>
      <w:r w:rsidR="0030070D">
        <w:t>anagement</w:t>
      </w:r>
      <w:r w:rsidR="00987174">
        <w:t xml:space="preserve"> has signed off </w:t>
      </w:r>
      <w:r w:rsidR="007556F9">
        <w:t>on training for employees in their respective areas as follows:</w:t>
      </w:r>
    </w:p>
    <w:p w14:paraId="4A5AFFC8" w14:textId="77777777" w:rsidR="003829B2" w:rsidRDefault="003829B2" w:rsidP="003829B2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415"/>
        <w:gridCol w:w="3543"/>
      </w:tblGrid>
      <w:tr w:rsidR="00165F5D" w:rsidRPr="003E1D4C" w14:paraId="528CFB23" w14:textId="77777777" w:rsidTr="00AE3F46">
        <w:tc>
          <w:tcPr>
            <w:tcW w:w="3415" w:type="dxa"/>
          </w:tcPr>
          <w:p w14:paraId="54C9D821" w14:textId="6DE0190C" w:rsidR="00165F5D" w:rsidRPr="003E1D4C" w:rsidRDefault="00165F5D" w:rsidP="000426D9">
            <w:pPr>
              <w:rPr>
                <w:b/>
                <w:bCs/>
              </w:rPr>
            </w:pPr>
            <w:r>
              <w:rPr>
                <w:b/>
                <w:bCs/>
              </w:rPr>
              <w:t>Name</w:t>
            </w:r>
          </w:p>
        </w:tc>
        <w:tc>
          <w:tcPr>
            <w:tcW w:w="3543" w:type="dxa"/>
          </w:tcPr>
          <w:p w14:paraId="050BA2CF" w14:textId="1A23BFFA" w:rsidR="00165F5D" w:rsidRDefault="00165F5D" w:rsidP="000426D9">
            <w:pPr>
              <w:rPr>
                <w:b/>
                <w:bCs/>
              </w:rPr>
            </w:pPr>
            <w:r>
              <w:rPr>
                <w:b/>
                <w:bCs/>
              </w:rPr>
              <w:t>Title</w:t>
            </w:r>
          </w:p>
        </w:tc>
      </w:tr>
      <w:tr w:rsidR="00165F5D" w14:paraId="7F837C66" w14:textId="77777777" w:rsidTr="00AE3F46">
        <w:tc>
          <w:tcPr>
            <w:tcW w:w="3415" w:type="dxa"/>
          </w:tcPr>
          <w:p w14:paraId="058B4DB4" w14:textId="696C41F7" w:rsidR="00165F5D" w:rsidRDefault="00165F5D" w:rsidP="000426D9">
            <w:r>
              <w:t xml:space="preserve">Andy </w:t>
            </w:r>
            <w:proofErr w:type="spellStart"/>
            <w:r>
              <w:t>Cormie</w:t>
            </w:r>
            <w:proofErr w:type="spellEnd"/>
          </w:p>
        </w:tc>
        <w:tc>
          <w:tcPr>
            <w:tcW w:w="3543" w:type="dxa"/>
          </w:tcPr>
          <w:p w14:paraId="090F42A4" w14:textId="4D6C44DC" w:rsidR="00165F5D" w:rsidRDefault="00165F5D" w:rsidP="000426D9">
            <w:r>
              <w:t>CEO</w:t>
            </w:r>
          </w:p>
        </w:tc>
      </w:tr>
      <w:tr w:rsidR="00165F5D" w14:paraId="2924A99D" w14:textId="77777777" w:rsidTr="00AE3F46">
        <w:tc>
          <w:tcPr>
            <w:tcW w:w="3415" w:type="dxa"/>
          </w:tcPr>
          <w:p w14:paraId="724841FF" w14:textId="26DBA46D" w:rsidR="00165F5D" w:rsidRDefault="00165F5D" w:rsidP="000426D9">
            <w:r>
              <w:t>Kenichiro Hashimoto</w:t>
            </w:r>
          </w:p>
        </w:tc>
        <w:tc>
          <w:tcPr>
            <w:tcW w:w="3543" w:type="dxa"/>
          </w:tcPr>
          <w:p w14:paraId="192EB9D6" w14:textId="0476763E" w:rsidR="00165F5D" w:rsidRDefault="00165F5D" w:rsidP="000426D9">
            <w:r>
              <w:t>COO</w:t>
            </w:r>
          </w:p>
        </w:tc>
      </w:tr>
      <w:tr w:rsidR="00165F5D" w14:paraId="5FB02F2A" w14:textId="77777777" w:rsidTr="00AE3F46">
        <w:tc>
          <w:tcPr>
            <w:tcW w:w="3415" w:type="dxa"/>
          </w:tcPr>
          <w:p w14:paraId="7E8BA56D" w14:textId="2894A50D" w:rsidR="00165F5D" w:rsidRDefault="00165F5D" w:rsidP="000426D9">
            <w:r>
              <w:t>Gavin Baker</w:t>
            </w:r>
          </w:p>
        </w:tc>
        <w:tc>
          <w:tcPr>
            <w:tcW w:w="3543" w:type="dxa"/>
          </w:tcPr>
          <w:p w14:paraId="1F2BE881" w14:textId="39BD546E" w:rsidR="00165F5D" w:rsidRDefault="00165F5D" w:rsidP="000426D9">
            <w:r>
              <w:t>VP Commercial</w:t>
            </w:r>
          </w:p>
        </w:tc>
      </w:tr>
      <w:tr w:rsidR="00165F5D" w14:paraId="16A7CB19" w14:textId="77777777" w:rsidTr="00AE3F46">
        <w:tc>
          <w:tcPr>
            <w:tcW w:w="3415" w:type="dxa"/>
          </w:tcPr>
          <w:p w14:paraId="050E510D" w14:textId="5BE6F8DC" w:rsidR="00165F5D" w:rsidRDefault="00165F5D" w:rsidP="000426D9">
            <w:r>
              <w:t>Dave French</w:t>
            </w:r>
          </w:p>
        </w:tc>
        <w:tc>
          <w:tcPr>
            <w:tcW w:w="3543" w:type="dxa"/>
          </w:tcPr>
          <w:p w14:paraId="26871F8D" w14:textId="5782AAC8" w:rsidR="00165F5D" w:rsidRDefault="00165F5D" w:rsidP="000426D9">
            <w:r>
              <w:t>VP Market Ops</w:t>
            </w:r>
          </w:p>
        </w:tc>
      </w:tr>
      <w:tr w:rsidR="00165F5D" w14:paraId="5600F5FE" w14:textId="77777777" w:rsidTr="00AE3F46">
        <w:tc>
          <w:tcPr>
            <w:tcW w:w="3415" w:type="dxa"/>
          </w:tcPr>
          <w:p w14:paraId="62C5C61F" w14:textId="7BEB9297" w:rsidR="00165F5D" w:rsidRDefault="00165F5D" w:rsidP="000426D9">
            <w:r>
              <w:t>Megan Quill</w:t>
            </w:r>
          </w:p>
        </w:tc>
        <w:tc>
          <w:tcPr>
            <w:tcW w:w="3543" w:type="dxa"/>
          </w:tcPr>
          <w:p w14:paraId="7FEA4E99" w14:textId="22F9A5AD" w:rsidR="00165F5D" w:rsidRDefault="00165F5D" w:rsidP="000426D9">
            <w:r>
              <w:t>VP Finance</w:t>
            </w:r>
          </w:p>
        </w:tc>
      </w:tr>
      <w:tr w:rsidR="00165F5D" w14:paraId="6CCB9DBF" w14:textId="77777777" w:rsidTr="00AE3F46">
        <w:tc>
          <w:tcPr>
            <w:tcW w:w="3415" w:type="dxa"/>
          </w:tcPr>
          <w:p w14:paraId="5281BE94" w14:textId="060A698E" w:rsidR="00165F5D" w:rsidDel="00165F5D" w:rsidRDefault="00165F5D" w:rsidP="000426D9">
            <w:r>
              <w:t>Thomas Luppino</w:t>
            </w:r>
          </w:p>
        </w:tc>
        <w:tc>
          <w:tcPr>
            <w:tcW w:w="3543" w:type="dxa"/>
          </w:tcPr>
          <w:p w14:paraId="56791506" w14:textId="13AE390D" w:rsidR="00165F5D" w:rsidDel="00165F5D" w:rsidRDefault="00165F5D" w:rsidP="000426D9">
            <w:r>
              <w:t>VP IT &amp; Change</w:t>
            </w:r>
          </w:p>
        </w:tc>
      </w:tr>
      <w:tr w:rsidR="00165F5D" w14:paraId="15870591" w14:textId="77777777" w:rsidTr="00AE3F46">
        <w:tc>
          <w:tcPr>
            <w:tcW w:w="3415" w:type="dxa"/>
          </w:tcPr>
          <w:p w14:paraId="5A6F9BB3" w14:textId="23BAAA03" w:rsidR="00165F5D" w:rsidDel="00165F5D" w:rsidRDefault="00165F5D" w:rsidP="000426D9">
            <w:r>
              <w:t>Matt Holleran</w:t>
            </w:r>
          </w:p>
        </w:tc>
        <w:tc>
          <w:tcPr>
            <w:tcW w:w="3543" w:type="dxa"/>
          </w:tcPr>
          <w:p w14:paraId="06B510DA" w14:textId="25459A6E" w:rsidR="00165F5D" w:rsidDel="00165F5D" w:rsidRDefault="00165F5D" w:rsidP="000426D9">
            <w:r>
              <w:t>VP Sales</w:t>
            </w:r>
          </w:p>
        </w:tc>
      </w:tr>
      <w:tr w:rsidR="00165F5D" w14:paraId="44787C60" w14:textId="77777777" w:rsidTr="00AE3F46">
        <w:tc>
          <w:tcPr>
            <w:tcW w:w="3415" w:type="dxa"/>
          </w:tcPr>
          <w:p w14:paraId="77ED4FC8" w14:textId="5E7656BE" w:rsidR="00165F5D" w:rsidDel="00165F5D" w:rsidRDefault="00165F5D" w:rsidP="000426D9">
            <w:r>
              <w:t>Kayla Austin</w:t>
            </w:r>
          </w:p>
        </w:tc>
        <w:tc>
          <w:tcPr>
            <w:tcW w:w="3543" w:type="dxa"/>
          </w:tcPr>
          <w:p w14:paraId="661AB021" w14:textId="7CDBC3EB" w:rsidR="00165F5D" w:rsidDel="00165F5D" w:rsidRDefault="00165F5D" w:rsidP="000426D9">
            <w:r>
              <w:t>VP Retail Operations</w:t>
            </w:r>
          </w:p>
        </w:tc>
      </w:tr>
      <w:tr w:rsidR="000E561D" w14:paraId="418E58E1" w14:textId="77777777" w:rsidTr="00AE3F46">
        <w:tc>
          <w:tcPr>
            <w:tcW w:w="3415" w:type="dxa"/>
          </w:tcPr>
          <w:p w14:paraId="6D528198" w14:textId="73CD3008" w:rsidR="000E561D" w:rsidRDefault="000E561D" w:rsidP="000426D9">
            <w:r>
              <w:t>Casey Cone</w:t>
            </w:r>
          </w:p>
        </w:tc>
        <w:tc>
          <w:tcPr>
            <w:tcW w:w="3543" w:type="dxa"/>
          </w:tcPr>
          <w:p w14:paraId="11428FAB" w14:textId="11FB4061" w:rsidR="000E561D" w:rsidRDefault="000E561D" w:rsidP="000426D9">
            <w:r>
              <w:t>Head of HR and People</w:t>
            </w:r>
          </w:p>
        </w:tc>
      </w:tr>
    </w:tbl>
    <w:p w14:paraId="5D8A2AF3" w14:textId="06052EA0" w:rsidR="00AE6832" w:rsidRDefault="00AE6832" w:rsidP="00AE6832"/>
    <w:p w14:paraId="6AB294FC" w14:textId="77777777" w:rsidR="00AE6832" w:rsidRDefault="00AE6832" w:rsidP="00AE6832"/>
    <w:p w14:paraId="2E385533" w14:textId="392C6451" w:rsidR="00203318" w:rsidRDefault="00203318" w:rsidP="006A73F2">
      <w:pPr>
        <w:autoSpaceDE w:val="0"/>
        <w:autoSpaceDN w:val="0"/>
        <w:adjustRightInd w:val="0"/>
        <w:rPr>
          <w:rFonts w:ascii="Calibri" w:hAnsi="Calibri" w:cs="Arial"/>
          <w:sz w:val="22"/>
          <w:szCs w:val="22"/>
        </w:rPr>
      </w:pPr>
    </w:p>
    <w:sectPr w:rsidR="00203318" w:rsidSect="00567035">
      <w:footerReference w:type="even" r:id="rId11"/>
      <w:footerReference w:type="default" r:id="rId12"/>
      <w:pgSz w:w="15840" w:h="12240" w:orient="landscape" w:code="1"/>
      <w:pgMar w:top="900" w:right="720" w:bottom="900" w:left="72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C834BC" w14:textId="77777777" w:rsidR="00CA5CD1" w:rsidRDefault="00CA5CD1" w:rsidP="0069470F">
      <w:r>
        <w:separator/>
      </w:r>
    </w:p>
  </w:endnote>
  <w:endnote w:type="continuationSeparator" w:id="0">
    <w:p w14:paraId="4D55282B" w14:textId="77777777" w:rsidR="00CA5CD1" w:rsidRDefault="00CA5CD1" w:rsidP="006947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NewRoman,Bold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Myriad Pro">
    <w:altName w:val="Segoe UI"/>
    <w:panose1 w:val="00000000000000000000"/>
    <w:charset w:val="00"/>
    <w:family w:val="swiss"/>
    <w:notTrueType/>
    <w:pitch w:val="variable"/>
    <w:sig w:usb0="20000287" w:usb1="00000001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6C7490" w14:textId="77777777" w:rsidR="0069470F" w:rsidRDefault="0069470F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BC07753" w14:textId="77777777" w:rsidR="0069470F" w:rsidRDefault="0069470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8F0F1B" w14:textId="77777777" w:rsidR="0069470F" w:rsidRPr="00940C4C" w:rsidRDefault="0069470F" w:rsidP="00940C4C">
    <w:pPr>
      <w:pStyle w:val="Footer"/>
      <w:framePr w:wrap="around" w:vAnchor="text" w:hAnchor="margin" w:xAlign="center" w:y="1"/>
      <w:jc w:val="right"/>
      <w:rPr>
        <w:rStyle w:val="PageNumber"/>
        <w:rFonts w:asciiTheme="minorHAnsi" w:hAnsiTheme="minorHAnsi"/>
        <w:sz w:val="22"/>
        <w:szCs w:val="22"/>
      </w:rPr>
    </w:pPr>
    <w:r w:rsidRPr="00940C4C">
      <w:rPr>
        <w:rStyle w:val="PageNumber"/>
        <w:rFonts w:asciiTheme="minorHAnsi" w:hAnsiTheme="minorHAnsi"/>
        <w:sz w:val="22"/>
        <w:szCs w:val="22"/>
      </w:rPr>
      <w:fldChar w:fldCharType="begin"/>
    </w:r>
    <w:r w:rsidRPr="00940C4C">
      <w:rPr>
        <w:rStyle w:val="PageNumber"/>
        <w:rFonts w:asciiTheme="minorHAnsi" w:hAnsiTheme="minorHAnsi"/>
        <w:sz w:val="22"/>
        <w:szCs w:val="22"/>
      </w:rPr>
      <w:instrText xml:space="preserve">PAGE  </w:instrText>
    </w:r>
    <w:r w:rsidRPr="00940C4C">
      <w:rPr>
        <w:rStyle w:val="PageNumber"/>
        <w:rFonts w:asciiTheme="minorHAnsi" w:hAnsiTheme="minorHAnsi"/>
        <w:sz w:val="22"/>
        <w:szCs w:val="22"/>
      </w:rPr>
      <w:fldChar w:fldCharType="separate"/>
    </w:r>
    <w:r w:rsidR="00345D05">
      <w:rPr>
        <w:rStyle w:val="PageNumber"/>
        <w:rFonts w:asciiTheme="minorHAnsi" w:hAnsiTheme="minorHAnsi"/>
        <w:noProof/>
        <w:sz w:val="22"/>
        <w:szCs w:val="22"/>
      </w:rPr>
      <w:t>14</w:t>
    </w:r>
    <w:r w:rsidRPr="00940C4C">
      <w:rPr>
        <w:rStyle w:val="PageNumber"/>
        <w:rFonts w:asciiTheme="minorHAnsi" w:hAnsiTheme="minorHAnsi"/>
        <w:sz w:val="22"/>
        <w:szCs w:val="22"/>
      </w:rPr>
      <w:fldChar w:fldCharType="end"/>
    </w:r>
  </w:p>
  <w:p w14:paraId="424331FD" w14:textId="77777777" w:rsidR="0069470F" w:rsidRDefault="0069470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BC54D2" w14:textId="77777777" w:rsidR="00CA5CD1" w:rsidRDefault="00CA5CD1" w:rsidP="0069470F">
      <w:r>
        <w:separator/>
      </w:r>
    </w:p>
  </w:footnote>
  <w:footnote w:type="continuationSeparator" w:id="0">
    <w:p w14:paraId="75EC9330" w14:textId="77777777" w:rsidR="00CA5CD1" w:rsidRDefault="00CA5CD1" w:rsidP="0069470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237543"/>
    <w:multiLevelType w:val="hybridMultilevel"/>
    <w:tmpl w:val="CC58F23C"/>
    <w:lvl w:ilvl="0" w:tplc="FFFFFFFF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ascii="Calibri" w:hAnsi="Calibri" w:hint="default"/>
      </w:rPr>
    </w:lvl>
    <w:lvl w:ilvl="1" w:tplc="FFFFFFFF">
      <w:start w:val="1"/>
      <w:numFmt w:val="decimal"/>
      <w:lvlText w:val="%2."/>
      <w:lvlJc w:val="left"/>
      <w:pPr>
        <w:ind w:left="1080" w:hanging="360"/>
      </w:pPr>
    </w:lvl>
    <w:lvl w:ilvl="2" w:tplc="0409000F">
      <w:start w:val="1"/>
      <w:numFmt w:val="decimal"/>
      <w:lvlText w:val="%3."/>
      <w:lvlJc w:val="left"/>
      <w:pPr>
        <w:ind w:left="1980" w:hanging="360"/>
      </w:pPr>
    </w:lvl>
    <w:lvl w:ilvl="3" w:tplc="FFFFFFFF">
      <w:start w:val="1"/>
      <w:numFmt w:val="lowerRoman"/>
      <w:lvlText w:val="%4."/>
      <w:lvlJc w:val="left"/>
      <w:pPr>
        <w:ind w:left="2880" w:hanging="720"/>
      </w:pPr>
      <w:rPr>
        <w:rFonts w:hint="default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08AB3C77"/>
    <w:multiLevelType w:val="hybridMultilevel"/>
    <w:tmpl w:val="BEDA4DDC"/>
    <w:lvl w:ilvl="0" w:tplc="6AE8ABA0">
      <w:start w:val="1"/>
      <w:numFmt w:val="decimal"/>
      <w:lvlText w:val="%1."/>
      <w:lvlJc w:val="left"/>
      <w:pPr>
        <w:tabs>
          <w:tab w:val="num" w:pos="1980"/>
        </w:tabs>
        <w:ind w:left="1980" w:hanging="360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09F4B7E"/>
    <w:multiLevelType w:val="hybridMultilevel"/>
    <w:tmpl w:val="DB5E47B6"/>
    <w:lvl w:ilvl="0" w:tplc="8C728FE0">
      <w:start w:val="1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76813FB"/>
    <w:multiLevelType w:val="hybridMultilevel"/>
    <w:tmpl w:val="8D4AE61A"/>
    <w:lvl w:ilvl="0" w:tplc="F0EE8B6E">
      <w:start w:val="100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2A485900">
      <w:start w:val="1"/>
      <w:numFmt w:val="lowerRoman"/>
      <w:lvlText w:val="%3.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2D35D1"/>
    <w:multiLevelType w:val="hybridMultilevel"/>
    <w:tmpl w:val="879272D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1BBF2BCE"/>
    <w:multiLevelType w:val="hybridMultilevel"/>
    <w:tmpl w:val="7C0A2B80"/>
    <w:lvl w:ilvl="0" w:tplc="5A828372">
      <w:start w:val="1"/>
      <w:numFmt w:val="lowerLetter"/>
      <w:lvlText w:val="%1)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1" w:tplc="3968BAA2">
      <w:start w:val="1"/>
      <w:numFmt w:val="upperLetter"/>
      <w:lvlText w:val="%2."/>
      <w:lvlJc w:val="left"/>
      <w:pPr>
        <w:tabs>
          <w:tab w:val="num" w:pos="5040"/>
        </w:tabs>
        <w:ind w:left="504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5400"/>
        </w:tabs>
        <w:ind w:left="54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6120"/>
        </w:tabs>
        <w:ind w:left="61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6840"/>
        </w:tabs>
        <w:ind w:left="68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7560"/>
        </w:tabs>
        <w:ind w:left="75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8280"/>
        </w:tabs>
        <w:ind w:left="82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9000"/>
        </w:tabs>
        <w:ind w:left="90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9720"/>
        </w:tabs>
        <w:ind w:left="9720" w:hanging="180"/>
      </w:pPr>
    </w:lvl>
  </w:abstractNum>
  <w:abstractNum w:abstractNumId="6" w15:restartNumberingAfterBreak="0">
    <w:nsid w:val="220A0614"/>
    <w:multiLevelType w:val="hybridMultilevel"/>
    <w:tmpl w:val="33B28078"/>
    <w:lvl w:ilvl="0" w:tplc="01207878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ascii="Calibri" w:hAnsi="Calibri" w:hint="default"/>
      </w:rPr>
    </w:lvl>
    <w:lvl w:ilvl="1" w:tplc="3C3AF10A">
      <w:start w:val="1"/>
      <w:numFmt w:val="upperLetter"/>
      <w:lvlText w:val="%2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  <w:b w:val="0"/>
        <w:i w:val="0"/>
      </w:rPr>
    </w:lvl>
    <w:lvl w:ilvl="2" w:tplc="04090015">
      <w:start w:val="1"/>
      <w:numFmt w:val="upperLetter"/>
      <w:lvlText w:val="%3."/>
      <w:lvlJc w:val="left"/>
      <w:pPr>
        <w:tabs>
          <w:tab w:val="num" w:pos="1980"/>
        </w:tabs>
        <w:ind w:left="1980" w:hanging="360"/>
      </w:pPr>
    </w:lvl>
    <w:lvl w:ilvl="3" w:tplc="D5D28888">
      <w:start w:val="1"/>
      <w:numFmt w:val="lowerRoman"/>
      <w:lvlText w:val="%4."/>
      <w:lvlJc w:val="left"/>
      <w:pPr>
        <w:ind w:left="2880" w:hanging="72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22D031F1"/>
    <w:multiLevelType w:val="hybridMultilevel"/>
    <w:tmpl w:val="845EA1CE"/>
    <w:lvl w:ilvl="0" w:tplc="FFFFFFFF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ascii="Calibri" w:hAnsi="Calibri" w:hint="default"/>
      </w:rPr>
    </w:lvl>
    <w:lvl w:ilvl="1" w:tplc="FFFFFFFF">
      <w:start w:val="1"/>
      <w:numFmt w:val="upperLetter"/>
      <w:lvlText w:val="%2."/>
      <w:lvlJc w:val="left"/>
      <w:pPr>
        <w:tabs>
          <w:tab w:val="num" w:pos="1080"/>
        </w:tabs>
        <w:ind w:left="1080" w:hanging="360"/>
      </w:pPr>
      <w:rPr>
        <w:rFonts w:hint="default"/>
        <w:b w:val="0"/>
        <w:i w:val="0"/>
      </w:rPr>
    </w:lvl>
    <w:lvl w:ilvl="2" w:tplc="FFFFFFFF">
      <w:start w:val="1"/>
      <w:numFmt w:val="decimal"/>
      <w:lvlText w:val="%3."/>
      <w:lvlJc w:val="left"/>
      <w:pPr>
        <w:ind w:left="1980" w:hanging="36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 w15:restartNumberingAfterBreak="0">
    <w:nsid w:val="2335561B"/>
    <w:multiLevelType w:val="hybridMultilevel"/>
    <w:tmpl w:val="91B2F768"/>
    <w:lvl w:ilvl="0" w:tplc="FFFFFFFF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ascii="Calibri" w:hAnsi="Calibri" w:hint="default"/>
      </w:rPr>
    </w:lvl>
    <w:lvl w:ilvl="1" w:tplc="FFFFFFFF">
      <w:start w:val="1"/>
      <w:numFmt w:val="upperLetter"/>
      <w:lvlText w:val="%2."/>
      <w:lvlJc w:val="left"/>
      <w:pPr>
        <w:tabs>
          <w:tab w:val="num" w:pos="1080"/>
        </w:tabs>
        <w:ind w:left="1080" w:hanging="360"/>
      </w:pPr>
      <w:rPr>
        <w:rFonts w:hint="default"/>
        <w:b w:val="0"/>
        <w:i w:val="0"/>
      </w:rPr>
    </w:lvl>
    <w:lvl w:ilvl="2" w:tplc="0409000F">
      <w:start w:val="1"/>
      <w:numFmt w:val="decimal"/>
      <w:lvlText w:val="%3."/>
      <w:lvlJc w:val="left"/>
      <w:pPr>
        <w:ind w:left="1980" w:hanging="360"/>
      </w:pPr>
    </w:lvl>
    <w:lvl w:ilvl="3" w:tplc="FFFFFFFF">
      <w:start w:val="1"/>
      <w:numFmt w:val="lowerRoman"/>
      <w:lvlText w:val="%4."/>
      <w:lvlJc w:val="left"/>
      <w:pPr>
        <w:ind w:left="2880" w:hanging="720"/>
      </w:pPr>
      <w:rPr>
        <w:rFonts w:hint="default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25863172"/>
    <w:multiLevelType w:val="hybridMultilevel"/>
    <w:tmpl w:val="4B3A4E42"/>
    <w:lvl w:ilvl="0" w:tplc="ADECC442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plc="B136FA3C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plc="872067C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334EA1D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C59C8E4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9F72648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20D869F2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C590E154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E2F2E5E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AB643D2"/>
    <w:multiLevelType w:val="hybridMultilevel"/>
    <w:tmpl w:val="3A08AA08"/>
    <w:lvl w:ilvl="0" w:tplc="886C367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plc="7DF830A4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plc="87067B3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DFA6A180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2CC6146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C52017B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649AF81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6682E90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AEB04A2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DE15723"/>
    <w:multiLevelType w:val="hybridMultilevel"/>
    <w:tmpl w:val="FB2EDE1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E6045F2"/>
    <w:multiLevelType w:val="hybridMultilevel"/>
    <w:tmpl w:val="24067DCA"/>
    <w:lvl w:ilvl="0" w:tplc="B30674FA">
      <w:start w:val="1"/>
      <w:numFmt w:val="lowerLetter"/>
      <w:lvlText w:val="%1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abstractNum w:abstractNumId="13" w15:restartNumberingAfterBreak="0">
    <w:nsid w:val="30590924"/>
    <w:multiLevelType w:val="hybridMultilevel"/>
    <w:tmpl w:val="F4E4702E"/>
    <w:lvl w:ilvl="0" w:tplc="64AC7CA2">
      <w:start w:val="4"/>
      <w:numFmt w:val="bullet"/>
      <w:lvlText w:val="-"/>
      <w:lvlJc w:val="left"/>
      <w:pPr>
        <w:ind w:left="1800" w:hanging="360"/>
      </w:pPr>
      <w:rPr>
        <w:rFonts w:ascii="Calibri" w:eastAsia="Times New Roman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4" w15:restartNumberingAfterBreak="0">
    <w:nsid w:val="3A5464DE"/>
    <w:multiLevelType w:val="hybridMultilevel"/>
    <w:tmpl w:val="B8D6667A"/>
    <w:lvl w:ilvl="0" w:tplc="E2A0931A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plc="CCA8FAC4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plc="CA44331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3EFCB574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B516859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F664E96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B5D8C4E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E182B5E4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7BD4F4C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3DE3619A"/>
    <w:multiLevelType w:val="hybridMultilevel"/>
    <w:tmpl w:val="48127082"/>
    <w:lvl w:ilvl="0" w:tplc="8408C7EA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plc="EF10BBC4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plc="0054160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4FE2196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15B4F8DE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FA7AE20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E1C035F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5990648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55806A8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3EBB41AD"/>
    <w:multiLevelType w:val="hybridMultilevel"/>
    <w:tmpl w:val="B0065FAE"/>
    <w:lvl w:ilvl="0" w:tplc="295E6C4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plc="7BE8D45E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plc="C9FEA74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96F48E70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DD0A4598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5286789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75F6FD6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F998EE26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C06C682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46480BF1"/>
    <w:multiLevelType w:val="hybridMultilevel"/>
    <w:tmpl w:val="A4060198"/>
    <w:lvl w:ilvl="0" w:tplc="FFFFFFF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48D54578"/>
    <w:multiLevelType w:val="hybridMultilevel"/>
    <w:tmpl w:val="A8E62CB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A375BD3"/>
    <w:multiLevelType w:val="hybridMultilevel"/>
    <w:tmpl w:val="F148F4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AF26913"/>
    <w:multiLevelType w:val="hybridMultilevel"/>
    <w:tmpl w:val="AF4EC7D6"/>
    <w:lvl w:ilvl="0" w:tplc="F48665E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plc="C088B13A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plc="A674399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B57AA06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4FBC3B5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E6865A1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937A3C7A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9BFA532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53D443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4CF34BE8"/>
    <w:multiLevelType w:val="hybridMultilevel"/>
    <w:tmpl w:val="CFC67742"/>
    <w:lvl w:ilvl="0" w:tplc="FFFFFFFF">
      <w:start w:val="1"/>
      <w:numFmt w:val="decimal"/>
      <w:lvlText w:val="%1."/>
      <w:lvlJc w:val="left"/>
      <w:pPr>
        <w:ind w:left="1080" w:hanging="360"/>
      </w:pPr>
      <w:rPr>
        <w:rFonts w:ascii="Arial" w:eastAsia="Times New Roman" w:hAnsi="Arial" w:cs="Arial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59C35547"/>
    <w:multiLevelType w:val="hybridMultilevel"/>
    <w:tmpl w:val="CFC67742"/>
    <w:lvl w:ilvl="0" w:tplc="BF025270">
      <w:start w:val="1"/>
      <w:numFmt w:val="decimal"/>
      <w:lvlText w:val="%1."/>
      <w:lvlJc w:val="left"/>
      <w:pPr>
        <w:ind w:left="1080" w:hanging="360"/>
      </w:pPr>
      <w:rPr>
        <w:rFonts w:ascii="Arial" w:eastAsia="Times New Roman" w:hAnsi="Arial" w:cs="Arial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5AAE0F1F"/>
    <w:multiLevelType w:val="hybridMultilevel"/>
    <w:tmpl w:val="756AE594"/>
    <w:lvl w:ilvl="0" w:tplc="6AE8ABA0">
      <w:start w:val="1"/>
      <w:numFmt w:val="decimal"/>
      <w:lvlText w:val="%1."/>
      <w:lvlJc w:val="left"/>
      <w:pPr>
        <w:tabs>
          <w:tab w:val="num" w:pos="1980"/>
        </w:tabs>
        <w:ind w:left="1980" w:hanging="360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E4F34B5"/>
    <w:multiLevelType w:val="hybridMultilevel"/>
    <w:tmpl w:val="7884C4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2256FC8"/>
    <w:multiLevelType w:val="hybridMultilevel"/>
    <w:tmpl w:val="035E7F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33C2F40"/>
    <w:multiLevelType w:val="hybridMultilevel"/>
    <w:tmpl w:val="59AA3242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27" w15:restartNumberingAfterBreak="0">
    <w:nsid w:val="67E80D63"/>
    <w:multiLevelType w:val="hybridMultilevel"/>
    <w:tmpl w:val="64CE931E"/>
    <w:lvl w:ilvl="0" w:tplc="81CCFF4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plc="EF68F716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plc="9B3E1CF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5E72D45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D8C8F5E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B87634A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EAD0ABE0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428AFE4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877AE90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684B4D51"/>
    <w:multiLevelType w:val="hybridMultilevel"/>
    <w:tmpl w:val="52668F00"/>
    <w:lvl w:ilvl="0" w:tplc="14E0574C">
      <w:start w:val="2"/>
      <w:numFmt w:val="lowerRoman"/>
      <w:lvlText w:val="%1."/>
      <w:lvlJc w:val="left"/>
      <w:pPr>
        <w:ind w:left="216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520" w:hanging="360"/>
      </w:pPr>
    </w:lvl>
    <w:lvl w:ilvl="2" w:tplc="0409001B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9" w15:restartNumberingAfterBreak="0">
    <w:nsid w:val="6A2133F1"/>
    <w:multiLevelType w:val="hybridMultilevel"/>
    <w:tmpl w:val="17C2F202"/>
    <w:lvl w:ilvl="0" w:tplc="0E703F12">
      <w:start w:val="1"/>
      <w:numFmt w:val="upperRoman"/>
      <w:pStyle w:val="Heading5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8C728FE0">
      <w:start w:val="1"/>
      <w:numFmt w:val="upperLetter"/>
      <w:lvlText w:val="%2."/>
      <w:lvlJc w:val="left"/>
      <w:pPr>
        <w:tabs>
          <w:tab w:val="num" w:pos="1080"/>
        </w:tabs>
        <w:ind w:left="1080" w:hanging="360"/>
      </w:pPr>
      <w:rPr>
        <w:rFonts w:hint="default"/>
        <w:b w:val="0"/>
        <w:i w:val="0"/>
      </w:rPr>
    </w:lvl>
    <w:lvl w:ilvl="2" w:tplc="EA8A76EA">
      <w:start w:val="1"/>
      <w:numFmt w:val="decimal"/>
      <w:lvlText w:val="%3."/>
      <w:lvlJc w:val="left"/>
      <w:pPr>
        <w:tabs>
          <w:tab w:val="num" w:pos="1980"/>
        </w:tabs>
        <w:ind w:left="1980" w:hanging="360"/>
      </w:pPr>
      <w:rPr>
        <w:rFonts w:ascii="Calibri" w:hAnsi="Calibri" w:hint="default"/>
        <w:b w:val="0"/>
        <w:i w:val="0"/>
        <w:color w:val="auto"/>
        <w:sz w:val="24"/>
      </w:rPr>
    </w:lvl>
    <w:lvl w:ilvl="3" w:tplc="04090019">
      <w:start w:val="1"/>
      <w:numFmt w:val="lowerLetter"/>
      <w:lvlText w:val="%4."/>
      <w:lvlJc w:val="left"/>
      <w:pPr>
        <w:tabs>
          <w:tab w:val="num" w:pos="2520"/>
        </w:tabs>
        <w:ind w:left="2520" w:hanging="360"/>
      </w:pPr>
    </w:lvl>
    <w:lvl w:ilvl="4" w:tplc="0409001B">
      <w:start w:val="1"/>
      <w:numFmt w:val="lowerRoman"/>
      <w:lvlText w:val="%5."/>
      <w:lvlJc w:val="right"/>
      <w:pPr>
        <w:tabs>
          <w:tab w:val="num" w:pos="3240"/>
        </w:tabs>
        <w:ind w:left="3240" w:hanging="360"/>
      </w:pPr>
    </w:lvl>
    <w:lvl w:ilvl="5" w:tplc="FC6A0808">
      <w:start w:val="1"/>
      <w:numFmt w:val="lowerLetter"/>
      <w:lvlText w:val="%6)"/>
      <w:lvlJc w:val="left"/>
      <w:pPr>
        <w:tabs>
          <w:tab w:val="num" w:pos="4500"/>
        </w:tabs>
        <w:ind w:left="4500" w:hanging="720"/>
      </w:pPr>
      <w:rPr>
        <w:rFonts w:hint="default"/>
      </w:r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0" w15:restartNumberingAfterBreak="0">
    <w:nsid w:val="6AC54657"/>
    <w:multiLevelType w:val="hybridMultilevel"/>
    <w:tmpl w:val="5F48A648"/>
    <w:lvl w:ilvl="0" w:tplc="FFFFFFFF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ascii="Calibri" w:hAnsi="Calibri" w:hint="default"/>
      </w:rPr>
    </w:lvl>
    <w:lvl w:ilvl="1" w:tplc="0409000F">
      <w:start w:val="1"/>
      <w:numFmt w:val="decimal"/>
      <w:lvlText w:val="%2."/>
      <w:lvlJc w:val="left"/>
      <w:pPr>
        <w:ind w:left="1080" w:hanging="360"/>
      </w:pPr>
    </w:lvl>
    <w:lvl w:ilvl="2" w:tplc="FFFFFFFF">
      <w:start w:val="1"/>
      <w:numFmt w:val="upperLetter"/>
      <w:lvlText w:val="%3."/>
      <w:lvlJc w:val="left"/>
      <w:pPr>
        <w:tabs>
          <w:tab w:val="num" w:pos="1980"/>
        </w:tabs>
        <w:ind w:left="1980" w:hanging="360"/>
      </w:pPr>
    </w:lvl>
    <w:lvl w:ilvl="3" w:tplc="FFFFFFFF">
      <w:start w:val="1"/>
      <w:numFmt w:val="lowerRoman"/>
      <w:lvlText w:val="%4."/>
      <w:lvlJc w:val="left"/>
      <w:pPr>
        <w:ind w:left="2880" w:hanging="720"/>
      </w:pPr>
      <w:rPr>
        <w:rFonts w:hint="default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1" w15:restartNumberingAfterBreak="0">
    <w:nsid w:val="6FA02F8F"/>
    <w:multiLevelType w:val="hybridMultilevel"/>
    <w:tmpl w:val="9DAC77B2"/>
    <w:lvl w:ilvl="0" w:tplc="6AE8ABA0">
      <w:start w:val="1"/>
      <w:numFmt w:val="decimal"/>
      <w:lvlText w:val="%1."/>
      <w:lvlJc w:val="left"/>
      <w:pPr>
        <w:tabs>
          <w:tab w:val="num" w:pos="1980"/>
        </w:tabs>
        <w:ind w:left="1980" w:hanging="360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7BFD6A1F"/>
    <w:multiLevelType w:val="hybridMultilevel"/>
    <w:tmpl w:val="D9D67E5C"/>
    <w:lvl w:ilvl="0" w:tplc="8C728FE0">
      <w:start w:val="1"/>
      <w:numFmt w:val="upp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3" w15:restartNumberingAfterBreak="0">
    <w:nsid w:val="7D2E2D7B"/>
    <w:multiLevelType w:val="hybridMultilevel"/>
    <w:tmpl w:val="0346FB82"/>
    <w:lvl w:ilvl="0" w:tplc="FFFFFFFF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ascii="Calibri" w:hAnsi="Calibri" w:hint="default"/>
      </w:rPr>
    </w:lvl>
    <w:lvl w:ilvl="1" w:tplc="FFFFFFFF">
      <w:start w:val="1"/>
      <w:numFmt w:val="upperLetter"/>
      <w:lvlText w:val="%2."/>
      <w:lvlJc w:val="left"/>
      <w:pPr>
        <w:tabs>
          <w:tab w:val="num" w:pos="1080"/>
        </w:tabs>
        <w:ind w:left="1080" w:hanging="360"/>
      </w:pPr>
      <w:rPr>
        <w:rFonts w:hint="default"/>
        <w:b w:val="0"/>
        <w:i w:val="0"/>
      </w:rPr>
    </w:lvl>
    <w:lvl w:ilvl="2" w:tplc="FFFFFFFF">
      <w:start w:val="1"/>
      <w:numFmt w:val="decimal"/>
      <w:lvlText w:val="%3."/>
      <w:lvlJc w:val="left"/>
      <w:pPr>
        <w:ind w:left="1980" w:hanging="36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4" w15:restartNumberingAfterBreak="0">
    <w:nsid w:val="7F430788"/>
    <w:multiLevelType w:val="hybridMultilevel"/>
    <w:tmpl w:val="1F86977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87626458">
    <w:abstractNumId w:val="6"/>
  </w:num>
  <w:num w:numId="2" w16cid:durableId="254100544">
    <w:abstractNumId w:val="29"/>
  </w:num>
  <w:num w:numId="3" w16cid:durableId="212424704">
    <w:abstractNumId w:val="12"/>
  </w:num>
  <w:num w:numId="4" w16cid:durableId="855341748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</w:num>
  <w:num w:numId="5" w16cid:durableId="2115205779">
    <w:abstractNumId w:val="5"/>
  </w:num>
  <w:num w:numId="6" w16cid:durableId="2003511194">
    <w:abstractNumId w:val="23"/>
  </w:num>
  <w:num w:numId="7" w16cid:durableId="1650013299">
    <w:abstractNumId w:val="31"/>
  </w:num>
  <w:num w:numId="8" w16cid:durableId="1663728729">
    <w:abstractNumId w:val="29"/>
  </w:num>
  <w:num w:numId="9" w16cid:durableId="1701010334">
    <w:abstractNumId w:val="2"/>
  </w:num>
  <w:num w:numId="10" w16cid:durableId="233902922">
    <w:abstractNumId w:val="32"/>
  </w:num>
  <w:num w:numId="11" w16cid:durableId="1008367631">
    <w:abstractNumId w:val="1"/>
  </w:num>
  <w:num w:numId="12" w16cid:durableId="1924795830">
    <w:abstractNumId w:val="27"/>
  </w:num>
  <w:num w:numId="13" w16cid:durableId="73750207">
    <w:abstractNumId w:val="15"/>
  </w:num>
  <w:num w:numId="14" w16cid:durableId="1593120354">
    <w:abstractNumId w:val="10"/>
  </w:num>
  <w:num w:numId="15" w16cid:durableId="1318606853">
    <w:abstractNumId w:val="14"/>
  </w:num>
  <w:num w:numId="16" w16cid:durableId="14576175">
    <w:abstractNumId w:val="9"/>
  </w:num>
  <w:num w:numId="17" w16cid:durableId="1291546480">
    <w:abstractNumId w:val="20"/>
  </w:num>
  <w:num w:numId="18" w16cid:durableId="882519511">
    <w:abstractNumId w:val="16"/>
  </w:num>
  <w:num w:numId="19" w16cid:durableId="723870720">
    <w:abstractNumId w:val="25"/>
  </w:num>
  <w:num w:numId="20" w16cid:durableId="1910529582">
    <w:abstractNumId w:val="8"/>
  </w:num>
  <w:num w:numId="21" w16cid:durableId="1907952030">
    <w:abstractNumId w:val="3"/>
  </w:num>
  <w:num w:numId="22" w16cid:durableId="1914507584">
    <w:abstractNumId w:val="28"/>
  </w:num>
  <w:num w:numId="23" w16cid:durableId="1159225936">
    <w:abstractNumId w:val="19"/>
  </w:num>
  <w:num w:numId="24" w16cid:durableId="2137866795">
    <w:abstractNumId w:val="29"/>
  </w:num>
  <w:num w:numId="25" w16cid:durableId="1670325581">
    <w:abstractNumId w:val="11"/>
  </w:num>
  <w:num w:numId="26" w16cid:durableId="1593853742">
    <w:abstractNumId w:val="4"/>
  </w:num>
  <w:num w:numId="27" w16cid:durableId="317736372">
    <w:abstractNumId w:val="24"/>
  </w:num>
  <w:num w:numId="28" w16cid:durableId="1306663070">
    <w:abstractNumId w:val="26"/>
  </w:num>
  <w:num w:numId="29" w16cid:durableId="1324626580">
    <w:abstractNumId w:val="22"/>
  </w:num>
  <w:num w:numId="30" w16cid:durableId="496311477">
    <w:abstractNumId w:val="17"/>
  </w:num>
  <w:num w:numId="31" w16cid:durableId="1754204985">
    <w:abstractNumId w:val="7"/>
  </w:num>
  <w:num w:numId="32" w16cid:durableId="2132630384">
    <w:abstractNumId w:val="21"/>
  </w:num>
  <w:num w:numId="33" w16cid:durableId="454763272">
    <w:abstractNumId w:val="18"/>
  </w:num>
  <w:num w:numId="34" w16cid:durableId="1311055305">
    <w:abstractNumId w:val="33"/>
  </w:num>
  <w:num w:numId="35" w16cid:durableId="1751804740">
    <w:abstractNumId w:val="30"/>
  </w:num>
  <w:num w:numId="36" w16cid:durableId="1619801688">
    <w:abstractNumId w:val="0"/>
  </w:num>
  <w:num w:numId="37" w16cid:durableId="21252914">
    <w:abstractNumId w:val="13"/>
  </w:num>
  <w:num w:numId="38" w16cid:durableId="943735126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oofState w:spelling="clean" w:grammar="clean"/>
  <w:documentProtection w:edit="readOnly" w:enforcement="0"/>
  <w:defaultTabStop w:val="72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35BCD"/>
    <w:rsid w:val="00002EE2"/>
    <w:rsid w:val="00005AE8"/>
    <w:rsid w:val="000210EE"/>
    <w:rsid w:val="00022FF0"/>
    <w:rsid w:val="00027653"/>
    <w:rsid w:val="00033C13"/>
    <w:rsid w:val="000406D1"/>
    <w:rsid w:val="000423E4"/>
    <w:rsid w:val="00043118"/>
    <w:rsid w:val="00043F11"/>
    <w:rsid w:val="00051122"/>
    <w:rsid w:val="000540BC"/>
    <w:rsid w:val="00054398"/>
    <w:rsid w:val="000570C7"/>
    <w:rsid w:val="00057AB8"/>
    <w:rsid w:val="0006083C"/>
    <w:rsid w:val="0006562F"/>
    <w:rsid w:val="0007412A"/>
    <w:rsid w:val="0008272E"/>
    <w:rsid w:val="0008634B"/>
    <w:rsid w:val="0008634F"/>
    <w:rsid w:val="00093CEE"/>
    <w:rsid w:val="00093D48"/>
    <w:rsid w:val="00093D7C"/>
    <w:rsid w:val="000969E0"/>
    <w:rsid w:val="000A08F7"/>
    <w:rsid w:val="000A1E10"/>
    <w:rsid w:val="000A3F55"/>
    <w:rsid w:val="000A7632"/>
    <w:rsid w:val="000B0600"/>
    <w:rsid w:val="000B71AE"/>
    <w:rsid w:val="000C11E9"/>
    <w:rsid w:val="000C13FC"/>
    <w:rsid w:val="000C37AC"/>
    <w:rsid w:val="000D1752"/>
    <w:rsid w:val="000D247E"/>
    <w:rsid w:val="000D4136"/>
    <w:rsid w:val="000D651F"/>
    <w:rsid w:val="000E561D"/>
    <w:rsid w:val="000E5D41"/>
    <w:rsid w:val="000E6149"/>
    <w:rsid w:val="000E6A41"/>
    <w:rsid w:val="000F2FF8"/>
    <w:rsid w:val="0012191D"/>
    <w:rsid w:val="0012343F"/>
    <w:rsid w:val="001236FD"/>
    <w:rsid w:val="00124F6E"/>
    <w:rsid w:val="0014231C"/>
    <w:rsid w:val="001478C3"/>
    <w:rsid w:val="00155B9E"/>
    <w:rsid w:val="001571FF"/>
    <w:rsid w:val="00165F5D"/>
    <w:rsid w:val="0016607D"/>
    <w:rsid w:val="0016677F"/>
    <w:rsid w:val="0017114D"/>
    <w:rsid w:val="001721C9"/>
    <w:rsid w:val="00181610"/>
    <w:rsid w:val="001876F1"/>
    <w:rsid w:val="001900A0"/>
    <w:rsid w:val="001920BC"/>
    <w:rsid w:val="001A0366"/>
    <w:rsid w:val="001A258D"/>
    <w:rsid w:val="001A2F63"/>
    <w:rsid w:val="001C181B"/>
    <w:rsid w:val="001C293C"/>
    <w:rsid w:val="001C5544"/>
    <w:rsid w:val="001C7CBB"/>
    <w:rsid w:val="001D49FE"/>
    <w:rsid w:val="001E047E"/>
    <w:rsid w:val="001E06A0"/>
    <w:rsid w:val="001E2344"/>
    <w:rsid w:val="0020215D"/>
    <w:rsid w:val="00203318"/>
    <w:rsid w:val="0020579B"/>
    <w:rsid w:val="002137DA"/>
    <w:rsid w:val="002160E4"/>
    <w:rsid w:val="00216E6A"/>
    <w:rsid w:val="0022011E"/>
    <w:rsid w:val="002201C2"/>
    <w:rsid w:val="002202EE"/>
    <w:rsid w:val="0022363A"/>
    <w:rsid w:val="0022458B"/>
    <w:rsid w:val="00225DF9"/>
    <w:rsid w:val="002343C3"/>
    <w:rsid w:val="00235CDC"/>
    <w:rsid w:val="00272295"/>
    <w:rsid w:val="00273DAD"/>
    <w:rsid w:val="002875AA"/>
    <w:rsid w:val="002943C6"/>
    <w:rsid w:val="002A2A6C"/>
    <w:rsid w:val="002A6019"/>
    <w:rsid w:val="002B1C89"/>
    <w:rsid w:val="002B3F10"/>
    <w:rsid w:val="002B4544"/>
    <w:rsid w:val="002B4C13"/>
    <w:rsid w:val="002C15CC"/>
    <w:rsid w:val="002C636F"/>
    <w:rsid w:val="002E53A8"/>
    <w:rsid w:val="002F162F"/>
    <w:rsid w:val="002F188F"/>
    <w:rsid w:val="0030070D"/>
    <w:rsid w:val="00301809"/>
    <w:rsid w:val="0030579B"/>
    <w:rsid w:val="00306A35"/>
    <w:rsid w:val="0030785F"/>
    <w:rsid w:val="00314ACC"/>
    <w:rsid w:val="00315BD8"/>
    <w:rsid w:val="003228FA"/>
    <w:rsid w:val="00330C19"/>
    <w:rsid w:val="00335BCD"/>
    <w:rsid w:val="003417AB"/>
    <w:rsid w:val="00341BEF"/>
    <w:rsid w:val="00345D05"/>
    <w:rsid w:val="0035046B"/>
    <w:rsid w:val="003539D1"/>
    <w:rsid w:val="00354752"/>
    <w:rsid w:val="00356054"/>
    <w:rsid w:val="00360F4A"/>
    <w:rsid w:val="00363ADD"/>
    <w:rsid w:val="00370053"/>
    <w:rsid w:val="003810B5"/>
    <w:rsid w:val="003829B2"/>
    <w:rsid w:val="00384D02"/>
    <w:rsid w:val="00387A88"/>
    <w:rsid w:val="00393B3D"/>
    <w:rsid w:val="003A0E97"/>
    <w:rsid w:val="003A3B4F"/>
    <w:rsid w:val="003B2E1A"/>
    <w:rsid w:val="003B4B4F"/>
    <w:rsid w:val="003C2FEB"/>
    <w:rsid w:val="003C31F0"/>
    <w:rsid w:val="003D45A1"/>
    <w:rsid w:val="003E0FF9"/>
    <w:rsid w:val="003E1D4C"/>
    <w:rsid w:val="003E32C7"/>
    <w:rsid w:val="003F30C7"/>
    <w:rsid w:val="003F35A3"/>
    <w:rsid w:val="003F7953"/>
    <w:rsid w:val="0040397B"/>
    <w:rsid w:val="00404FDF"/>
    <w:rsid w:val="004055D6"/>
    <w:rsid w:val="00407262"/>
    <w:rsid w:val="0040750B"/>
    <w:rsid w:val="00407DFE"/>
    <w:rsid w:val="00410A16"/>
    <w:rsid w:val="0041620E"/>
    <w:rsid w:val="00431BC4"/>
    <w:rsid w:val="00457069"/>
    <w:rsid w:val="00457C81"/>
    <w:rsid w:val="00460A5F"/>
    <w:rsid w:val="0046230F"/>
    <w:rsid w:val="00463D03"/>
    <w:rsid w:val="00464242"/>
    <w:rsid w:val="00467023"/>
    <w:rsid w:val="0047256D"/>
    <w:rsid w:val="0047666C"/>
    <w:rsid w:val="00476807"/>
    <w:rsid w:val="004854E8"/>
    <w:rsid w:val="004858EF"/>
    <w:rsid w:val="0048697C"/>
    <w:rsid w:val="004906E9"/>
    <w:rsid w:val="00490863"/>
    <w:rsid w:val="004912D7"/>
    <w:rsid w:val="00491481"/>
    <w:rsid w:val="004937E2"/>
    <w:rsid w:val="00495F20"/>
    <w:rsid w:val="004B4E49"/>
    <w:rsid w:val="004B7E6B"/>
    <w:rsid w:val="004C6AEA"/>
    <w:rsid w:val="004D1792"/>
    <w:rsid w:val="004E0801"/>
    <w:rsid w:val="004F1F49"/>
    <w:rsid w:val="004F3F7C"/>
    <w:rsid w:val="004F7B57"/>
    <w:rsid w:val="00500F08"/>
    <w:rsid w:val="005041AA"/>
    <w:rsid w:val="00521355"/>
    <w:rsid w:val="00522591"/>
    <w:rsid w:val="00526FF4"/>
    <w:rsid w:val="0054194E"/>
    <w:rsid w:val="005571C7"/>
    <w:rsid w:val="00561985"/>
    <w:rsid w:val="00567035"/>
    <w:rsid w:val="00567B56"/>
    <w:rsid w:val="005732E3"/>
    <w:rsid w:val="00577007"/>
    <w:rsid w:val="00580FB8"/>
    <w:rsid w:val="00583B7F"/>
    <w:rsid w:val="00585046"/>
    <w:rsid w:val="005860D0"/>
    <w:rsid w:val="00586372"/>
    <w:rsid w:val="00586393"/>
    <w:rsid w:val="00592657"/>
    <w:rsid w:val="00593635"/>
    <w:rsid w:val="005B3073"/>
    <w:rsid w:val="005C12AF"/>
    <w:rsid w:val="005C3B27"/>
    <w:rsid w:val="005C6A0B"/>
    <w:rsid w:val="005C6E65"/>
    <w:rsid w:val="005D695B"/>
    <w:rsid w:val="005D7D83"/>
    <w:rsid w:val="005E4889"/>
    <w:rsid w:val="005E49D5"/>
    <w:rsid w:val="005E4EFF"/>
    <w:rsid w:val="005F005D"/>
    <w:rsid w:val="005F2784"/>
    <w:rsid w:val="00600655"/>
    <w:rsid w:val="0060080B"/>
    <w:rsid w:val="00610509"/>
    <w:rsid w:val="00610A82"/>
    <w:rsid w:val="006120A0"/>
    <w:rsid w:val="006155AC"/>
    <w:rsid w:val="00623208"/>
    <w:rsid w:val="006253EB"/>
    <w:rsid w:val="006274CC"/>
    <w:rsid w:val="0063065D"/>
    <w:rsid w:val="006323BE"/>
    <w:rsid w:val="00633AB2"/>
    <w:rsid w:val="006400EA"/>
    <w:rsid w:val="006424E0"/>
    <w:rsid w:val="006431F9"/>
    <w:rsid w:val="006501A0"/>
    <w:rsid w:val="006518C1"/>
    <w:rsid w:val="00652E20"/>
    <w:rsid w:val="00653C46"/>
    <w:rsid w:val="00653D60"/>
    <w:rsid w:val="00662A6B"/>
    <w:rsid w:val="0066790A"/>
    <w:rsid w:val="00667FA2"/>
    <w:rsid w:val="00670E9B"/>
    <w:rsid w:val="00673D89"/>
    <w:rsid w:val="00675F77"/>
    <w:rsid w:val="00681DC9"/>
    <w:rsid w:val="006907A5"/>
    <w:rsid w:val="0069470F"/>
    <w:rsid w:val="006A1FAB"/>
    <w:rsid w:val="006A4440"/>
    <w:rsid w:val="006A73F2"/>
    <w:rsid w:val="006B46A3"/>
    <w:rsid w:val="006B4D50"/>
    <w:rsid w:val="006B6C4D"/>
    <w:rsid w:val="006C100C"/>
    <w:rsid w:val="006C146C"/>
    <w:rsid w:val="006C20E5"/>
    <w:rsid w:val="006D1E61"/>
    <w:rsid w:val="006D2136"/>
    <w:rsid w:val="006D5A37"/>
    <w:rsid w:val="006D67DD"/>
    <w:rsid w:val="006D7A2B"/>
    <w:rsid w:val="006D7D54"/>
    <w:rsid w:val="006E1F4B"/>
    <w:rsid w:val="006E3E49"/>
    <w:rsid w:val="006E55EC"/>
    <w:rsid w:val="006E5A60"/>
    <w:rsid w:val="006F125E"/>
    <w:rsid w:val="006F15D6"/>
    <w:rsid w:val="006F30EF"/>
    <w:rsid w:val="00700235"/>
    <w:rsid w:val="00700913"/>
    <w:rsid w:val="00701A73"/>
    <w:rsid w:val="0070259C"/>
    <w:rsid w:val="0070332C"/>
    <w:rsid w:val="00716CFB"/>
    <w:rsid w:val="007202C8"/>
    <w:rsid w:val="00721E16"/>
    <w:rsid w:val="0072389F"/>
    <w:rsid w:val="007253E0"/>
    <w:rsid w:val="00726706"/>
    <w:rsid w:val="007372A0"/>
    <w:rsid w:val="007428CB"/>
    <w:rsid w:val="00751641"/>
    <w:rsid w:val="0075544C"/>
    <w:rsid w:val="007556F9"/>
    <w:rsid w:val="00755F5F"/>
    <w:rsid w:val="00760819"/>
    <w:rsid w:val="00762376"/>
    <w:rsid w:val="0076505C"/>
    <w:rsid w:val="0077153E"/>
    <w:rsid w:val="00772427"/>
    <w:rsid w:val="00774FD9"/>
    <w:rsid w:val="00780284"/>
    <w:rsid w:val="00791F98"/>
    <w:rsid w:val="0079666B"/>
    <w:rsid w:val="007B07AF"/>
    <w:rsid w:val="007B45D3"/>
    <w:rsid w:val="007C3917"/>
    <w:rsid w:val="007C57CE"/>
    <w:rsid w:val="007C62FB"/>
    <w:rsid w:val="007D6DC9"/>
    <w:rsid w:val="007E0B38"/>
    <w:rsid w:val="007E0CAE"/>
    <w:rsid w:val="007E4799"/>
    <w:rsid w:val="007E4AA6"/>
    <w:rsid w:val="007E784B"/>
    <w:rsid w:val="007E7F35"/>
    <w:rsid w:val="007F00A6"/>
    <w:rsid w:val="007F49B3"/>
    <w:rsid w:val="00807B85"/>
    <w:rsid w:val="008169AD"/>
    <w:rsid w:val="00820EB0"/>
    <w:rsid w:val="008228F9"/>
    <w:rsid w:val="0082735F"/>
    <w:rsid w:val="0083525E"/>
    <w:rsid w:val="00835F8F"/>
    <w:rsid w:val="00845510"/>
    <w:rsid w:val="00845A1C"/>
    <w:rsid w:val="0085638C"/>
    <w:rsid w:val="00864670"/>
    <w:rsid w:val="00867658"/>
    <w:rsid w:val="00870253"/>
    <w:rsid w:val="00877D35"/>
    <w:rsid w:val="00881350"/>
    <w:rsid w:val="008873A0"/>
    <w:rsid w:val="00891294"/>
    <w:rsid w:val="00891AA1"/>
    <w:rsid w:val="00893D4D"/>
    <w:rsid w:val="008A1A0D"/>
    <w:rsid w:val="008A2CF2"/>
    <w:rsid w:val="008A5516"/>
    <w:rsid w:val="008B0B35"/>
    <w:rsid w:val="008B4110"/>
    <w:rsid w:val="008B4A96"/>
    <w:rsid w:val="008C1EF8"/>
    <w:rsid w:val="008C4D54"/>
    <w:rsid w:val="008C77A7"/>
    <w:rsid w:val="008C7876"/>
    <w:rsid w:val="008D0620"/>
    <w:rsid w:val="008D0CE9"/>
    <w:rsid w:val="008D2FDE"/>
    <w:rsid w:val="008D308B"/>
    <w:rsid w:val="008E00E5"/>
    <w:rsid w:val="008F5A7F"/>
    <w:rsid w:val="00900881"/>
    <w:rsid w:val="009034A2"/>
    <w:rsid w:val="009048B2"/>
    <w:rsid w:val="00912C3A"/>
    <w:rsid w:val="009140BB"/>
    <w:rsid w:val="009233A2"/>
    <w:rsid w:val="009241F4"/>
    <w:rsid w:val="009267C2"/>
    <w:rsid w:val="009276B6"/>
    <w:rsid w:val="0093732E"/>
    <w:rsid w:val="00940C4C"/>
    <w:rsid w:val="00947558"/>
    <w:rsid w:val="009517CA"/>
    <w:rsid w:val="0095420B"/>
    <w:rsid w:val="00955546"/>
    <w:rsid w:val="009564E0"/>
    <w:rsid w:val="00956CA9"/>
    <w:rsid w:val="00960538"/>
    <w:rsid w:val="00960735"/>
    <w:rsid w:val="009632CA"/>
    <w:rsid w:val="00970CA9"/>
    <w:rsid w:val="009745FA"/>
    <w:rsid w:val="00974C78"/>
    <w:rsid w:val="00976F18"/>
    <w:rsid w:val="00976F3D"/>
    <w:rsid w:val="009844C5"/>
    <w:rsid w:val="00987174"/>
    <w:rsid w:val="009971A9"/>
    <w:rsid w:val="009A3965"/>
    <w:rsid w:val="009B1FA1"/>
    <w:rsid w:val="009B796F"/>
    <w:rsid w:val="009C42AB"/>
    <w:rsid w:val="009C79CB"/>
    <w:rsid w:val="009D1947"/>
    <w:rsid w:val="009D7ADA"/>
    <w:rsid w:val="009E06B8"/>
    <w:rsid w:val="009E27C2"/>
    <w:rsid w:val="009F5392"/>
    <w:rsid w:val="009F74B0"/>
    <w:rsid w:val="00A00E9E"/>
    <w:rsid w:val="00A02F1C"/>
    <w:rsid w:val="00A04673"/>
    <w:rsid w:val="00A1047F"/>
    <w:rsid w:val="00A122DB"/>
    <w:rsid w:val="00A23459"/>
    <w:rsid w:val="00A23745"/>
    <w:rsid w:val="00A23F00"/>
    <w:rsid w:val="00A3470F"/>
    <w:rsid w:val="00A34BE1"/>
    <w:rsid w:val="00A3513D"/>
    <w:rsid w:val="00A36D21"/>
    <w:rsid w:val="00A4586C"/>
    <w:rsid w:val="00A461A9"/>
    <w:rsid w:val="00A472A5"/>
    <w:rsid w:val="00A510C1"/>
    <w:rsid w:val="00A6018D"/>
    <w:rsid w:val="00A7281D"/>
    <w:rsid w:val="00A820DB"/>
    <w:rsid w:val="00A8739B"/>
    <w:rsid w:val="00AA152A"/>
    <w:rsid w:val="00AA3FED"/>
    <w:rsid w:val="00AB5E3B"/>
    <w:rsid w:val="00AB625E"/>
    <w:rsid w:val="00AC7CE9"/>
    <w:rsid w:val="00AD12C4"/>
    <w:rsid w:val="00AD1FF1"/>
    <w:rsid w:val="00AD2461"/>
    <w:rsid w:val="00AD7A4D"/>
    <w:rsid w:val="00AE0A59"/>
    <w:rsid w:val="00AE27A5"/>
    <w:rsid w:val="00AE3D6E"/>
    <w:rsid w:val="00AE3F46"/>
    <w:rsid w:val="00AE6832"/>
    <w:rsid w:val="00AF5BDF"/>
    <w:rsid w:val="00B0307E"/>
    <w:rsid w:val="00B04B06"/>
    <w:rsid w:val="00B10C89"/>
    <w:rsid w:val="00B14654"/>
    <w:rsid w:val="00B3779F"/>
    <w:rsid w:val="00B44959"/>
    <w:rsid w:val="00B4501C"/>
    <w:rsid w:val="00B45F34"/>
    <w:rsid w:val="00B528B6"/>
    <w:rsid w:val="00B56B59"/>
    <w:rsid w:val="00B6407D"/>
    <w:rsid w:val="00B64B55"/>
    <w:rsid w:val="00B64B7C"/>
    <w:rsid w:val="00B76DD3"/>
    <w:rsid w:val="00B85F65"/>
    <w:rsid w:val="00B9614C"/>
    <w:rsid w:val="00BA7252"/>
    <w:rsid w:val="00BB5211"/>
    <w:rsid w:val="00BB765D"/>
    <w:rsid w:val="00BC36B7"/>
    <w:rsid w:val="00BC62B6"/>
    <w:rsid w:val="00BC6A3A"/>
    <w:rsid w:val="00BE3341"/>
    <w:rsid w:val="00BE3D8F"/>
    <w:rsid w:val="00BF28F4"/>
    <w:rsid w:val="00BF66AC"/>
    <w:rsid w:val="00BF741B"/>
    <w:rsid w:val="00C00B63"/>
    <w:rsid w:val="00C07A2C"/>
    <w:rsid w:val="00C14DDC"/>
    <w:rsid w:val="00C150E7"/>
    <w:rsid w:val="00C27DF0"/>
    <w:rsid w:val="00C329CE"/>
    <w:rsid w:val="00C337CD"/>
    <w:rsid w:val="00C35D9E"/>
    <w:rsid w:val="00C40FD3"/>
    <w:rsid w:val="00C428C5"/>
    <w:rsid w:val="00C61750"/>
    <w:rsid w:val="00C621BA"/>
    <w:rsid w:val="00C859FA"/>
    <w:rsid w:val="00C90CFA"/>
    <w:rsid w:val="00C92739"/>
    <w:rsid w:val="00C93D84"/>
    <w:rsid w:val="00C95167"/>
    <w:rsid w:val="00CA2B0D"/>
    <w:rsid w:val="00CA3BFE"/>
    <w:rsid w:val="00CA55D4"/>
    <w:rsid w:val="00CA5CD1"/>
    <w:rsid w:val="00CA6242"/>
    <w:rsid w:val="00CA71F3"/>
    <w:rsid w:val="00CA74FF"/>
    <w:rsid w:val="00CC0E2C"/>
    <w:rsid w:val="00CC35A2"/>
    <w:rsid w:val="00CC5F84"/>
    <w:rsid w:val="00CD0717"/>
    <w:rsid w:val="00CE032E"/>
    <w:rsid w:val="00CE0623"/>
    <w:rsid w:val="00CE48BB"/>
    <w:rsid w:val="00CE5364"/>
    <w:rsid w:val="00CE7B48"/>
    <w:rsid w:val="00CF17FE"/>
    <w:rsid w:val="00CF56BD"/>
    <w:rsid w:val="00D2190C"/>
    <w:rsid w:val="00D21D16"/>
    <w:rsid w:val="00D27E51"/>
    <w:rsid w:val="00D43C59"/>
    <w:rsid w:val="00D47225"/>
    <w:rsid w:val="00D472D4"/>
    <w:rsid w:val="00D47A6C"/>
    <w:rsid w:val="00D54B91"/>
    <w:rsid w:val="00D5718F"/>
    <w:rsid w:val="00D62C48"/>
    <w:rsid w:val="00D70316"/>
    <w:rsid w:val="00D71A8A"/>
    <w:rsid w:val="00D77410"/>
    <w:rsid w:val="00D777B8"/>
    <w:rsid w:val="00D85017"/>
    <w:rsid w:val="00D86E53"/>
    <w:rsid w:val="00D93A02"/>
    <w:rsid w:val="00D95ABE"/>
    <w:rsid w:val="00DA3F26"/>
    <w:rsid w:val="00DB06FF"/>
    <w:rsid w:val="00DB0EE1"/>
    <w:rsid w:val="00DB2B73"/>
    <w:rsid w:val="00DB375C"/>
    <w:rsid w:val="00DB5C52"/>
    <w:rsid w:val="00DC24A1"/>
    <w:rsid w:val="00DC6FE3"/>
    <w:rsid w:val="00DD7783"/>
    <w:rsid w:val="00DE202E"/>
    <w:rsid w:val="00DE265E"/>
    <w:rsid w:val="00DE592F"/>
    <w:rsid w:val="00DF435D"/>
    <w:rsid w:val="00DF463A"/>
    <w:rsid w:val="00DF6DF6"/>
    <w:rsid w:val="00DF7C10"/>
    <w:rsid w:val="00E000C1"/>
    <w:rsid w:val="00E0649A"/>
    <w:rsid w:val="00E12068"/>
    <w:rsid w:val="00E20E8E"/>
    <w:rsid w:val="00E2100A"/>
    <w:rsid w:val="00E233C9"/>
    <w:rsid w:val="00E25EDC"/>
    <w:rsid w:val="00E308B2"/>
    <w:rsid w:val="00E3186F"/>
    <w:rsid w:val="00E34C7A"/>
    <w:rsid w:val="00E37665"/>
    <w:rsid w:val="00E41BAB"/>
    <w:rsid w:val="00E43E84"/>
    <w:rsid w:val="00E4432C"/>
    <w:rsid w:val="00E445F5"/>
    <w:rsid w:val="00E5151F"/>
    <w:rsid w:val="00E51CBB"/>
    <w:rsid w:val="00E52257"/>
    <w:rsid w:val="00E56D3E"/>
    <w:rsid w:val="00E628B1"/>
    <w:rsid w:val="00E738CA"/>
    <w:rsid w:val="00E777DD"/>
    <w:rsid w:val="00E8197D"/>
    <w:rsid w:val="00E97FE3"/>
    <w:rsid w:val="00EA3B08"/>
    <w:rsid w:val="00EC0555"/>
    <w:rsid w:val="00EC3CA3"/>
    <w:rsid w:val="00EC4BAA"/>
    <w:rsid w:val="00EC60D8"/>
    <w:rsid w:val="00ED0927"/>
    <w:rsid w:val="00ED235A"/>
    <w:rsid w:val="00ED2DF8"/>
    <w:rsid w:val="00ED7110"/>
    <w:rsid w:val="00EE4EB4"/>
    <w:rsid w:val="00EF2481"/>
    <w:rsid w:val="00EF2914"/>
    <w:rsid w:val="00EF4A06"/>
    <w:rsid w:val="00EF6595"/>
    <w:rsid w:val="00EF71E6"/>
    <w:rsid w:val="00EF7751"/>
    <w:rsid w:val="00F14C21"/>
    <w:rsid w:val="00F219E5"/>
    <w:rsid w:val="00F21B6F"/>
    <w:rsid w:val="00F23E69"/>
    <w:rsid w:val="00F24AB6"/>
    <w:rsid w:val="00F24B11"/>
    <w:rsid w:val="00F31B2A"/>
    <w:rsid w:val="00F341E7"/>
    <w:rsid w:val="00F4360F"/>
    <w:rsid w:val="00F4453A"/>
    <w:rsid w:val="00F44BCB"/>
    <w:rsid w:val="00F54136"/>
    <w:rsid w:val="00F5732A"/>
    <w:rsid w:val="00F623E0"/>
    <w:rsid w:val="00F62434"/>
    <w:rsid w:val="00F62FE6"/>
    <w:rsid w:val="00F6341E"/>
    <w:rsid w:val="00F81664"/>
    <w:rsid w:val="00F81F8D"/>
    <w:rsid w:val="00F84D0D"/>
    <w:rsid w:val="00F9126E"/>
    <w:rsid w:val="00F93E13"/>
    <w:rsid w:val="00FA269C"/>
    <w:rsid w:val="00FA5F65"/>
    <w:rsid w:val="00FA64B5"/>
    <w:rsid w:val="00FA68EB"/>
    <w:rsid w:val="00FB151E"/>
    <w:rsid w:val="00FB439A"/>
    <w:rsid w:val="00FB5E85"/>
    <w:rsid w:val="00FB5EF5"/>
    <w:rsid w:val="00FC0AC8"/>
    <w:rsid w:val="00FC1703"/>
    <w:rsid w:val="00FC18F8"/>
    <w:rsid w:val="00FC615D"/>
    <w:rsid w:val="00FC6DEA"/>
    <w:rsid w:val="00FC6DF5"/>
    <w:rsid w:val="00FD0034"/>
    <w:rsid w:val="00FD226A"/>
    <w:rsid w:val="00FD44BF"/>
    <w:rsid w:val="00FF5A33"/>
    <w:rsid w:val="00FF73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20C8C11"/>
  <w15:chartTrackingRefBased/>
  <w15:docId w15:val="{D679F3CA-768F-45D4-9596-4A2D031189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b/>
      <w:bCs/>
      <w:sz w:val="36"/>
    </w:rPr>
  </w:style>
  <w:style w:type="paragraph" w:styleId="Heading2">
    <w:name w:val="heading 2"/>
    <w:basedOn w:val="Normal"/>
    <w:next w:val="Normal"/>
    <w:qFormat/>
    <w:pPr>
      <w:keepNext/>
      <w:jc w:val="center"/>
      <w:outlineLvl w:val="1"/>
    </w:pPr>
    <w:rPr>
      <w:b/>
      <w:bCs/>
      <w:sz w:val="32"/>
    </w:rPr>
  </w:style>
  <w:style w:type="paragraph" w:styleId="Heading3">
    <w:name w:val="heading 3"/>
    <w:basedOn w:val="Normal"/>
    <w:next w:val="Normal"/>
    <w:qFormat/>
    <w:pPr>
      <w:keepNext/>
      <w:jc w:val="center"/>
      <w:outlineLvl w:val="2"/>
    </w:pPr>
    <w:rPr>
      <w:b/>
      <w:bCs/>
    </w:rPr>
  </w:style>
  <w:style w:type="paragraph" w:styleId="Heading4">
    <w:name w:val="heading 4"/>
    <w:basedOn w:val="Normal"/>
    <w:next w:val="Normal"/>
    <w:qFormat/>
    <w:pPr>
      <w:keepNext/>
      <w:jc w:val="center"/>
      <w:outlineLvl w:val="3"/>
    </w:pPr>
    <w:rPr>
      <w:b/>
      <w:bCs/>
      <w:i/>
      <w:iCs/>
      <w:u w:val="single"/>
    </w:rPr>
  </w:style>
  <w:style w:type="paragraph" w:styleId="Heading5">
    <w:name w:val="heading 5"/>
    <w:basedOn w:val="Normal"/>
    <w:next w:val="Normal"/>
    <w:qFormat/>
    <w:pPr>
      <w:keepNext/>
      <w:numPr>
        <w:numId w:val="2"/>
      </w:numPr>
      <w:outlineLvl w:val="4"/>
    </w:pPr>
    <w:rPr>
      <w:b/>
      <w:bCs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pPr>
      <w:keepNext/>
      <w:tabs>
        <w:tab w:val="left" w:pos="3069"/>
      </w:tabs>
      <w:jc w:val="center"/>
      <w:outlineLvl w:val="6"/>
    </w:pPr>
    <w:rPr>
      <w:b/>
      <w:bCs/>
      <w:i/>
      <w:iCs/>
    </w:rPr>
  </w:style>
  <w:style w:type="paragraph" w:styleId="Heading8">
    <w:name w:val="heading 8"/>
    <w:basedOn w:val="Normal"/>
    <w:next w:val="Normal"/>
    <w:qFormat/>
    <w:pPr>
      <w:keepNext/>
      <w:outlineLvl w:val="7"/>
    </w:pPr>
    <w:rPr>
      <w:rFonts w:ascii="TimesNewRoman,Bold" w:hAnsi="TimesNewRoman,Bold"/>
      <w:b/>
      <w:bCs/>
      <w:sz w:val="1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semiHidden/>
    <w:pPr>
      <w:ind w:left="1620"/>
    </w:pPr>
  </w:style>
  <w:style w:type="paragraph" w:styleId="BodyTextIndent2">
    <w:name w:val="Body Text Indent 2"/>
    <w:basedOn w:val="Normal"/>
    <w:semiHidden/>
    <w:pPr>
      <w:ind w:left="720"/>
    </w:pPr>
  </w:style>
  <w:style w:type="paragraph" w:styleId="BodyTextIndent3">
    <w:name w:val="Body Text Indent 3"/>
    <w:basedOn w:val="Normal"/>
    <w:semiHidden/>
    <w:pPr>
      <w:ind w:left="2160"/>
    </w:pPr>
  </w:style>
  <w:style w:type="paragraph" w:customStyle="1" w:styleId="block1">
    <w:name w:val="block1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NormalWeb">
    <w:name w:val="Normal (Web)"/>
    <w:basedOn w:val="Normal"/>
    <w:semiHidden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semiHidden/>
    <w:pPr>
      <w:jc w:val="center"/>
    </w:pPr>
  </w:style>
  <w:style w:type="paragraph" w:styleId="Footer">
    <w:name w:val="footer"/>
    <w:basedOn w:val="Normal"/>
    <w:semiHidden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semiHidden/>
  </w:style>
  <w:style w:type="character" w:customStyle="1" w:styleId="blueten1">
    <w:name w:val="blueten1"/>
    <w:rPr>
      <w:rFonts w:ascii="Verdana" w:hAnsi="Verdana" w:hint="default"/>
      <w:color w:val="003399"/>
      <w:sz w:val="19"/>
      <w:szCs w:val="19"/>
    </w:rPr>
  </w:style>
  <w:style w:type="character" w:customStyle="1" w:styleId="blueboldten1">
    <w:name w:val="blueboldten1"/>
    <w:rPr>
      <w:rFonts w:ascii="Verdana" w:hAnsi="Verdana" w:hint="default"/>
      <w:b/>
      <w:bCs/>
      <w:color w:val="003399"/>
      <w:sz w:val="19"/>
      <w:szCs w:val="19"/>
    </w:rPr>
  </w:style>
  <w:style w:type="paragraph" w:styleId="BodyText2">
    <w:name w:val="Body Text 2"/>
    <w:basedOn w:val="Normal"/>
    <w:semiHidden/>
    <w:pPr>
      <w:spacing w:before="100" w:beforeAutospacing="1" w:after="100" w:afterAutospacing="1"/>
    </w:pPr>
    <w:rPr>
      <w:color w:val="003399"/>
      <w:szCs w:val="19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35BC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335BCD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2F188F"/>
    <w:rPr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7B45D3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7B45D3"/>
    <w:rPr>
      <w:sz w:val="24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1C293C"/>
  </w:style>
  <w:style w:type="paragraph" w:styleId="TOC2">
    <w:name w:val="toc 2"/>
    <w:basedOn w:val="Normal"/>
    <w:next w:val="Normal"/>
    <w:autoRedefine/>
    <w:uiPriority w:val="39"/>
    <w:unhideWhenUsed/>
    <w:rsid w:val="001C293C"/>
    <w:pPr>
      <w:ind w:left="240"/>
    </w:pPr>
  </w:style>
  <w:style w:type="paragraph" w:styleId="TOC3">
    <w:name w:val="toc 3"/>
    <w:basedOn w:val="Normal"/>
    <w:next w:val="Normal"/>
    <w:autoRedefine/>
    <w:uiPriority w:val="39"/>
    <w:unhideWhenUsed/>
    <w:rsid w:val="001C293C"/>
    <w:pPr>
      <w:ind w:left="480"/>
    </w:pPr>
  </w:style>
  <w:style w:type="character" w:styleId="Hyperlink">
    <w:name w:val="Hyperlink"/>
    <w:uiPriority w:val="99"/>
    <w:unhideWhenUsed/>
    <w:rsid w:val="001C293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5041AA"/>
    <w:pPr>
      <w:spacing w:before="240" w:after="60"/>
      <w:outlineLvl w:val="0"/>
    </w:pPr>
    <w:rPr>
      <w:rFonts w:ascii="Calibri" w:hAnsi="Calibri"/>
      <w:b/>
      <w:bCs/>
      <w:kern w:val="28"/>
      <w:sz w:val="32"/>
      <w:szCs w:val="32"/>
    </w:rPr>
  </w:style>
  <w:style w:type="character" w:customStyle="1" w:styleId="TitleChar">
    <w:name w:val="Title Char"/>
    <w:link w:val="Title"/>
    <w:uiPriority w:val="10"/>
    <w:rsid w:val="005041AA"/>
    <w:rPr>
      <w:rFonts w:ascii="Calibri" w:eastAsia="Times New Roman" w:hAnsi="Calibri" w:cs="Times New Roman"/>
      <w:b/>
      <w:bCs/>
      <w:kern w:val="28"/>
      <w:sz w:val="32"/>
      <w:szCs w:val="32"/>
    </w:rPr>
  </w:style>
  <w:style w:type="character" w:styleId="CommentReference">
    <w:name w:val="annotation reference"/>
    <w:uiPriority w:val="99"/>
    <w:semiHidden/>
    <w:unhideWhenUsed/>
    <w:rsid w:val="005041A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041AA"/>
    <w:pPr>
      <w:spacing w:after="200"/>
    </w:pPr>
    <w:rPr>
      <w:rFonts w:ascii="Calibri" w:eastAsia="Calibri" w:hAnsi="Calibri"/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rsid w:val="005041AA"/>
    <w:rPr>
      <w:rFonts w:ascii="Calibri" w:eastAsia="Calibri" w:hAnsi="Calibri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041AA"/>
    <w:pPr>
      <w:spacing w:after="0"/>
    </w:pPr>
    <w:rPr>
      <w:rFonts w:ascii="Times New Roman" w:eastAsia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5041AA"/>
    <w:rPr>
      <w:rFonts w:ascii="Calibri" w:eastAsia="Calibri" w:hAnsi="Calibri"/>
      <w:b/>
      <w:bCs/>
    </w:rPr>
  </w:style>
  <w:style w:type="paragraph" w:customStyle="1" w:styleId="Default">
    <w:name w:val="Default"/>
    <w:rsid w:val="00203318"/>
    <w:pPr>
      <w:autoSpaceDE w:val="0"/>
      <w:autoSpaceDN w:val="0"/>
      <w:adjustRightInd w:val="0"/>
    </w:pPr>
    <w:rPr>
      <w:rFonts w:ascii="Arial Black" w:hAnsi="Arial Black" w:cs="Arial Black"/>
      <w:color w:val="000000"/>
      <w:sz w:val="24"/>
      <w:szCs w:val="24"/>
    </w:rPr>
  </w:style>
  <w:style w:type="character" w:styleId="Emphasis">
    <w:name w:val="Emphasis"/>
    <w:uiPriority w:val="20"/>
    <w:qFormat/>
    <w:rsid w:val="00203318"/>
    <w:rPr>
      <w:i/>
      <w:iCs/>
    </w:rPr>
  </w:style>
  <w:style w:type="paragraph" w:styleId="Revision">
    <w:name w:val="Revision"/>
    <w:hidden/>
    <w:uiPriority w:val="99"/>
    <w:semiHidden/>
    <w:rsid w:val="00410A16"/>
    <w:rPr>
      <w:sz w:val="24"/>
      <w:szCs w:val="24"/>
    </w:rPr>
  </w:style>
  <w:style w:type="table" w:styleId="TableGrid">
    <w:name w:val="Table Grid"/>
    <w:basedOn w:val="TableNormal"/>
    <w:uiPriority w:val="39"/>
    <w:rsid w:val="001571F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asicParagraph">
    <w:name w:val="[Basic Paragraph]"/>
    <w:basedOn w:val="Normal"/>
    <w:uiPriority w:val="99"/>
    <w:rsid w:val="00DB2B73"/>
    <w:pPr>
      <w:suppressAutoHyphens/>
      <w:autoSpaceDE w:val="0"/>
      <w:autoSpaceDN w:val="0"/>
      <w:adjustRightInd w:val="0"/>
      <w:spacing w:after="180" w:line="288" w:lineRule="auto"/>
      <w:textAlignment w:val="center"/>
    </w:pPr>
    <w:rPr>
      <w:rFonts w:ascii="Myriad Pro" w:hAnsi="Myriad Pro" w:cs="Myriad Pro"/>
      <w:color w:val="000000"/>
      <w:sz w:val="20"/>
      <w:szCs w:val="20"/>
    </w:rPr>
  </w:style>
  <w:style w:type="paragraph" w:styleId="ListParagraph">
    <w:name w:val="List Paragraph"/>
    <w:basedOn w:val="Normal"/>
    <w:uiPriority w:val="34"/>
    <w:qFormat/>
    <w:rsid w:val="008A1A0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</w:rPr>
  </w:style>
  <w:style w:type="paragraph" w:styleId="NormalIndent">
    <w:name w:val="Normal Indent"/>
    <w:basedOn w:val="Normal"/>
    <w:unhideWhenUsed/>
    <w:rsid w:val="002202EE"/>
    <w:pPr>
      <w:ind w:left="720"/>
      <w:jc w:val="both"/>
    </w:pPr>
    <w:rPr>
      <w:rFonts w:ascii="Arial" w:hAnsi="Arial"/>
      <w:szCs w:val="20"/>
    </w:rPr>
  </w:style>
  <w:style w:type="table" w:customStyle="1" w:styleId="TableGrid1">
    <w:name w:val="Table Grid1"/>
    <w:basedOn w:val="TableNormal"/>
    <w:next w:val="TableGrid"/>
    <w:uiPriority w:val="39"/>
    <w:rsid w:val="005B3073"/>
    <w:rPr>
      <w:rFonts w:asciiTheme="minorHAnsi" w:eastAsiaTheme="minorHAnsi" w:hAnsiTheme="minorHAnsi" w:cstheme="minorBidi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i-provider">
    <w:name w:val="ui-provider"/>
    <w:basedOn w:val="DefaultParagraphFont"/>
    <w:rsid w:val="000E561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0832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83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PVersion xmlns="de5d5c31-7c0e-49d8-a292-406fdc0fc0f0" xsi:nil="true"/>
    <lcf76f155ced4ddcb4097134ff3c332f xmlns="de5d5c31-7c0e-49d8-a292-406fdc0fc0f0">
      <Terms xmlns="http://schemas.microsoft.com/office/infopath/2007/PartnerControls"/>
    </lcf76f155ced4ddcb4097134ff3c332f>
    <TaxCatchAll xmlns="84323800-9b78-4767-837d-a5409225de40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CC81E11237394439BD362438AAF12B6" ma:contentTypeVersion="17" ma:contentTypeDescription="Create a new document." ma:contentTypeScope="" ma:versionID="ef73f04dd472396f1233ff51480fbf82">
  <xsd:schema xmlns:xsd="http://www.w3.org/2001/XMLSchema" xmlns:xs="http://www.w3.org/2001/XMLSchema" xmlns:p="http://schemas.microsoft.com/office/2006/metadata/properties" xmlns:ns2="de5d5c31-7c0e-49d8-a292-406fdc0fc0f0" xmlns:ns3="84323800-9b78-4767-837d-a5409225de40" targetNamespace="http://schemas.microsoft.com/office/2006/metadata/properties" ma:root="true" ma:fieldsID="85502d17f651fcba10f9e063e3ee2a63" ns2:_="" ns3:_="">
    <xsd:import namespace="de5d5c31-7c0e-49d8-a292-406fdc0fc0f0"/>
    <xsd:import namespace="84323800-9b78-4767-837d-a5409225de4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SPVersion" minOccurs="0"/>
                <xsd:element ref="ns2:lcf76f155ced4ddcb4097134ff3c332f" minOccurs="0"/>
                <xsd:element ref="ns3:TaxCatchAll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e5d5c31-7c0e-49d8-a292-406fdc0fc0f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SPVersion" ma:index="20" nillable="true" ma:displayName="SPVersion" ma:format="Dropdown" ma:internalName="SPVersion" ma:percentage="FALSE">
      <xsd:simpleType>
        <xsd:restriction base="dms:Number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953e766b-a1f0-494d-adab-26c67826b50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4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323800-9b78-4767-837d-a5409225de4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b2a65e9c-294d-4712-bc0a-970a8c231057}" ma:internalName="TaxCatchAll" ma:showField="CatchAllData" ma:web="84323800-9b78-4767-837d-a5409225de4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4CE010E-843E-4B18-A3F6-867273350B75}">
  <ds:schemaRefs>
    <ds:schemaRef ds:uri="http://schemas.microsoft.com/office/2006/metadata/properties"/>
    <ds:schemaRef ds:uri="http://schemas.microsoft.com/office/infopath/2007/PartnerControls"/>
    <ds:schemaRef ds:uri="de5d5c31-7c0e-49d8-a292-406fdc0fc0f0"/>
    <ds:schemaRef ds:uri="84323800-9b78-4767-837d-a5409225de40"/>
  </ds:schemaRefs>
</ds:datastoreItem>
</file>

<file path=customXml/itemProps2.xml><?xml version="1.0" encoding="utf-8"?>
<ds:datastoreItem xmlns:ds="http://schemas.openxmlformats.org/officeDocument/2006/customXml" ds:itemID="{D6803D8A-1E13-4B62-AB4A-22D6E0B2FF2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416D1CB-89F4-464B-9455-06437C4F188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6FDECAD-5D1E-4BC9-A7FE-07CABFBB76E1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705</Words>
  <Characters>4023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Sample Written Program for Emergency Action Plan</vt:lpstr>
    </vt:vector>
  </TitlesOfParts>
  <Company/>
  <LinksUpToDate>false</LinksUpToDate>
  <CharactersWithSpaces>4719</CharactersWithSpaces>
  <SharedDoc>false</SharedDoc>
  <HLinks>
    <vt:vector size="6" baseType="variant">
      <vt:variant>
        <vt:i4>3407915</vt:i4>
      </vt:variant>
      <vt:variant>
        <vt:i4>0</vt:i4>
      </vt:variant>
      <vt:variant>
        <vt:i4>0</vt:i4>
      </vt:variant>
      <vt:variant>
        <vt:i4>5</vt:i4>
      </vt:variant>
      <vt:variant>
        <vt:lpwstr>http://www.txsafetyatwork.com/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Sample Written Program for Emergency Action Plan</dc:title>
  <dc:subject>emergency action plans</dc:subject>
  <dc:creator>Texas Division of Workers' Compensation</dc:creator>
  <cp:keywords>emergency action plans; OSHCON; Occupational Safety and Health Consultation Program; sample written programs</cp:keywords>
  <dc:description/>
  <cp:lastModifiedBy>Jim Cifaratta</cp:lastModifiedBy>
  <cp:revision>6</cp:revision>
  <cp:lastPrinted>2017-12-11T18:44:00Z</cp:lastPrinted>
  <dcterms:created xsi:type="dcterms:W3CDTF">2023-03-07T19:00:00Z</dcterms:created>
  <dcterms:modified xsi:type="dcterms:W3CDTF">2023-03-07T20:27:00Z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0x010100CCC81E11237394439BD362438AAF12B6</vt:lpwstr>
  </property>
</Properties>
</file>